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78" w:rsidRPr="005C7378" w:rsidRDefault="005C7378" w:rsidP="005C7378">
      <w:pPr>
        <w:spacing w:after="0"/>
        <w:jc w:val="center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ЗАКОН РЕСПУБЛИКИ САХА (ЯКУТИЯ)</w:t>
      </w:r>
    </w:p>
    <w:p w:rsidR="005C7378" w:rsidRPr="005C7378" w:rsidRDefault="005C7378" w:rsidP="005C7378">
      <w:pPr>
        <w:spacing w:after="0"/>
        <w:jc w:val="center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“ОБ ОБРАЗОВАНИИ”</w:t>
      </w:r>
    </w:p>
    <w:p w:rsidR="005C7378" w:rsidRPr="005C7378" w:rsidRDefault="005C7378" w:rsidP="005C7378">
      <w:pPr>
        <w:spacing w:after="0"/>
        <w:jc w:val="center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(в ред. Закона Р</w:t>
      </w:r>
      <w:proofErr w:type="gramStart"/>
      <w:r w:rsidRPr="005C7378">
        <w:rPr>
          <w:rFonts w:ascii="Times New Roman" w:hAnsi="Times New Roman" w:cs="Times New Roman"/>
        </w:rPr>
        <w:t>С(</w:t>
      </w:r>
      <w:proofErr w:type="gramEnd"/>
      <w:r w:rsidRPr="005C7378">
        <w:rPr>
          <w:rFonts w:ascii="Times New Roman" w:hAnsi="Times New Roman" w:cs="Times New Roman"/>
        </w:rPr>
        <w:t>Я) от 26.04.2001 З N 277-II)</w:t>
      </w:r>
    </w:p>
    <w:p w:rsidR="005C7378" w:rsidRPr="005C7378" w:rsidRDefault="005C7378" w:rsidP="005C7378">
      <w:pPr>
        <w:spacing w:after="0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right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</w:t>
      </w:r>
      <w:proofErr w:type="gramStart"/>
      <w:r w:rsidRPr="005C7378">
        <w:rPr>
          <w:rFonts w:ascii="Times New Roman" w:hAnsi="Times New Roman" w:cs="Times New Roman"/>
        </w:rPr>
        <w:t>Принят</w:t>
      </w:r>
      <w:proofErr w:type="gramEnd"/>
      <w:r w:rsidRPr="005C7378">
        <w:rPr>
          <w:rFonts w:ascii="Times New Roman" w:hAnsi="Times New Roman" w:cs="Times New Roman"/>
        </w:rPr>
        <w:t xml:space="preserve"> постановлением</w:t>
      </w:r>
    </w:p>
    <w:p w:rsidR="005C7378" w:rsidRPr="005C7378" w:rsidRDefault="005C7378" w:rsidP="005C7378">
      <w:pPr>
        <w:spacing w:after="0"/>
        <w:jc w:val="right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Палаты Представителей</w:t>
      </w:r>
    </w:p>
    <w:p w:rsidR="005C7378" w:rsidRPr="005C7378" w:rsidRDefault="005C7378" w:rsidP="005C7378">
      <w:pPr>
        <w:spacing w:after="0"/>
        <w:jc w:val="right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Государственного Собрания (Ил </w:t>
      </w:r>
      <w:proofErr w:type="spellStart"/>
      <w:r w:rsidRPr="005C7378">
        <w:rPr>
          <w:rFonts w:ascii="Times New Roman" w:hAnsi="Times New Roman" w:cs="Times New Roman"/>
        </w:rPr>
        <w:t>Тумэн</w:t>
      </w:r>
      <w:proofErr w:type="spellEnd"/>
      <w:r w:rsidRPr="005C7378">
        <w:rPr>
          <w:rFonts w:ascii="Times New Roman" w:hAnsi="Times New Roman" w:cs="Times New Roman"/>
        </w:rPr>
        <w:t>)</w:t>
      </w:r>
    </w:p>
    <w:p w:rsidR="005C7378" w:rsidRPr="005C7378" w:rsidRDefault="005C7378" w:rsidP="005C7378">
      <w:pPr>
        <w:spacing w:after="0"/>
        <w:jc w:val="right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Республики Саха (Якутия)</w:t>
      </w:r>
    </w:p>
    <w:p w:rsidR="005C7378" w:rsidRPr="005C7378" w:rsidRDefault="005C7378" w:rsidP="005C7378">
      <w:pPr>
        <w:spacing w:after="0"/>
        <w:jc w:val="right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от 23.05.95 </w:t>
      </w:r>
      <w:proofErr w:type="gramStart"/>
      <w:r w:rsidRPr="005C7378">
        <w:rPr>
          <w:rFonts w:ascii="Times New Roman" w:hAnsi="Times New Roman" w:cs="Times New Roman"/>
        </w:rPr>
        <w:t>З</w:t>
      </w:r>
      <w:proofErr w:type="gramEnd"/>
      <w:r w:rsidRPr="005C7378">
        <w:rPr>
          <w:rFonts w:ascii="Times New Roman" w:hAnsi="Times New Roman" w:cs="Times New Roman"/>
        </w:rPr>
        <w:t xml:space="preserve"> N 60-I </w:t>
      </w:r>
    </w:p>
    <w:p w:rsidR="005C7378" w:rsidRPr="005C7378" w:rsidRDefault="005C7378" w:rsidP="005C7378">
      <w:pPr>
        <w:spacing w:after="0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Система образования (воспитания) в Республике Саха (Якутия) гарантирует каждому гражданину возможность развития в соответствии с его способностями и образовательными требованиями, приобщения к культурно-историческому наследию народов республики.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Республика Саха (Якутия) обеспечивает развитие альтернативной системы всех форм образования, соответствующие социально </w:t>
      </w:r>
      <w:proofErr w:type="gramStart"/>
      <w:r w:rsidRPr="005C7378">
        <w:rPr>
          <w:rFonts w:ascii="Times New Roman" w:hAnsi="Times New Roman" w:cs="Times New Roman"/>
        </w:rPr>
        <w:t>-э</w:t>
      </w:r>
      <w:proofErr w:type="gramEnd"/>
      <w:r w:rsidRPr="005C7378">
        <w:rPr>
          <w:rFonts w:ascii="Times New Roman" w:hAnsi="Times New Roman" w:cs="Times New Roman"/>
        </w:rPr>
        <w:t>кономические условия его функционирования, права граждан на получение общих и профессиональных знаний, защиту их индивидуальных способностей, повышение духовного уровня.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Образование в Республике Саха (Якутия) содействует решению проблем социальной справедливости, свободному развитию личности, росту национального самосознания и дружбы между нациями и народами, обретению чувства уважения к общечеловеческим ценностям, конституционным правам и свободам граждан.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Особая роль в образовательно-воспитательном процессе принадлежит учителям (педагогам) труд которых заслуживает высокой общественной оценки, надлежащего материального и морального стимулирования.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Образование в Республике Саха (Якутия) осуществляется, в соответствии с Конституцией, настоящим законом и иным законодательством Республики Саха (Якутия).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  <w:b/>
        </w:rPr>
      </w:pPr>
      <w:r w:rsidRPr="005C7378">
        <w:rPr>
          <w:rFonts w:ascii="Times New Roman" w:hAnsi="Times New Roman" w:cs="Times New Roman"/>
          <w:b/>
        </w:rPr>
        <w:t>Раздел I. ОБЩИЕ ПОЛОЖЕНИЯ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C7378">
        <w:rPr>
          <w:rFonts w:ascii="Times New Roman" w:hAnsi="Times New Roman" w:cs="Times New Roman"/>
          <w:b/>
          <w:i/>
        </w:rPr>
        <w:t>Статья 1. Государственная политика Республики Саха (Якутия) в области образования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Республика Саха (Якутия) провозглашает сферу образования приоритетной.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Организационной основой государственной политики Республики Саха (Якутия) в области образования является Республиканская программа развития образования, утверждаемая высшим законодательным органом Республики Саха (Якутия).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3. В государственных образовательных учреждениях, органах управления образованием создание и деятельность организационных структур политических партий, общественно-политических и религиозных движений и организаций не допускается.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C7378">
        <w:rPr>
          <w:rFonts w:ascii="Times New Roman" w:hAnsi="Times New Roman" w:cs="Times New Roman"/>
          <w:b/>
          <w:i/>
        </w:rPr>
        <w:lastRenderedPageBreak/>
        <w:t>Статья 2. Принципы государственной политики Республики Саха (Якутия) в области образования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Государственная политика Республики Саха (Якутия) в области образования основывается на следующих принципах: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а) гуманистический характер образования, приоритет свободного развития личности на основе сочетания национальной самобытности народов Республики Саха (Якутия) и общечеловеческих ценностей, бережного отношения к жизни и здоровью человека. Воспитание гражданственности и любви к Родине;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б) единство республиканского культурного и образовательного пространства. Сохранение и приумножение национальных культур и традиций в условиях многонациональной республики;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в) общедоступность образования, адаптивность системы образования к уровням и особенностям развития и подготовки обучающихся, воспитанников;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г) светский характер образования в государственных, муниципальных образовательных учреждениях;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д) свобода и плюрализм в образовании;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е) сочетание государственного управления и общественного самоуправления в системе образования;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ж) обязательность образования в объеме программы среднего (полного) общего образования (I-XI классы);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з) непрерывность образования и преемственность его ступеней, разнообразие видов и типов учебно-воспитательных учреждений, автономность образовательных учреждений;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и) научный характер образования;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к) связь обучения и воспитания с жизнью;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л) бесплатность основных видов образования;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м) свобода выбора языка обучения.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C7378">
        <w:rPr>
          <w:rFonts w:ascii="Times New Roman" w:hAnsi="Times New Roman" w:cs="Times New Roman"/>
          <w:b/>
          <w:i/>
        </w:rPr>
        <w:t>Статья 3. Законодательство Республики Саха (Якутия) в области образования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1. </w:t>
      </w:r>
      <w:proofErr w:type="gramStart"/>
      <w:r w:rsidRPr="005C7378">
        <w:rPr>
          <w:rFonts w:ascii="Times New Roman" w:hAnsi="Times New Roman" w:cs="Times New Roman"/>
        </w:rPr>
        <w:t>Законодательство Республики Саха (Якутия) в области образования включает настоящий закон и принимаемые в соответствии с ним законодательные и иные нормативные акты Республики Саха Якутия).</w:t>
      </w:r>
      <w:proofErr w:type="gramEnd"/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Действие законодательства Республики Саха (Якутия) в области образования распространяется на все образовательные учреждения республики независимо от их организационно-правовых форм и подчиненности.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C7378">
        <w:rPr>
          <w:rFonts w:ascii="Times New Roman" w:hAnsi="Times New Roman" w:cs="Times New Roman"/>
          <w:b/>
          <w:i/>
        </w:rPr>
        <w:t>Статья 4. Задачи законодательства Республики Саха (Якутия) в области образования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Задачами законодательства Республики Саха (Якутия) в области образования являются: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а) обеспечение и защита конституционного права граждан Республики Саха (Якутия) на образование;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б) создание правовых гарантий для свободного функционирования и развития системы образования Республики Саха (Якутия);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в) определение прав, обязанностей, полномочий и ответственности физических и юридических лиц в области образования, а также правовое регулирование их отношений в данной сфере;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lastRenderedPageBreak/>
        <w:t>г) разграничение компетенции в области образования между органами государственной власти различного уровня.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C7378">
        <w:rPr>
          <w:rFonts w:ascii="Times New Roman" w:hAnsi="Times New Roman" w:cs="Times New Roman"/>
          <w:b/>
          <w:i/>
        </w:rPr>
        <w:t>Статья 5. Государственные гарантии прав граждан Республики Саха (Якутия) в области образования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В Республике Саха (Якутия) каждому гражданину гарантируется возможность получения образования независимо от его расы, национальности, языка, пола, возраста, состояния здоровья, социального, имущественного и должностного положения, социального происхождения, места жительства, отношения к религии, убеждений, партийной принадлежности, наличия судимости. (в ред. Закона Р</w:t>
      </w:r>
      <w:proofErr w:type="gramStart"/>
      <w:r w:rsidRPr="005C7378">
        <w:rPr>
          <w:rFonts w:ascii="Times New Roman" w:hAnsi="Times New Roman" w:cs="Times New Roman"/>
        </w:rPr>
        <w:t>С(</w:t>
      </w:r>
      <w:proofErr w:type="gramEnd"/>
      <w:r w:rsidRPr="005C7378">
        <w:rPr>
          <w:rFonts w:ascii="Times New Roman" w:hAnsi="Times New Roman" w:cs="Times New Roman"/>
        </w:rPr>
        <w:t>Я) от 26.04.2001 З N 277-II)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Право граждан Республики Саха (Якутия) на образование обеспечивается путем создания системы образования и соответствующих социально-экономических условий для получения образования.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3. Республика Саха (Якутия) гарантирует гражданам общедоступность и бесплатность общего среднего, начального профессионального и на конкурсной основе бесплатного высшего профессионального и послевузовского профессионального образования в государственных, муниципальных образовательных учреждениях в пределах государственных образовательных стандартов, если образование данного уровня гражданин получает впервые.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4. Государство создает гражданам с отклонениями в развитии условия для получения ими образования, коррекции нарушений развития и социальной адаптации на основе специальных педагогических подходов и специальных образовательных стандартов.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5. Государство оказывает содействие в получении элитарного образования одаренным и проявившим выдающиеся способности гражданам.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C7378">
        <w:rPr>
          <w:rFonts w:ascii="Times New Roman" w:hAnsi="Times New Roman" w:cs="Times New Roman"/>
          <w:b/>
          <w:i/>
        </w:rPr>
        <w:t>Статья 6. Язык (языки) обучения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Общие вопросы языковой политики в области образования регулируются Конституцией Российской Федерации и Конституцией Основным законом) Республики Саха (Якутия), Законом РСФСР "О языках народов Российской Федерации" и Законом Республики Саха Якутия) "О языках в Республике Саха (Якутия). (в ред. Закона Р</w:t>
      </w:r>
      <w:proofErr w:type="gramStart"/>
      <w:r w:rsidRPr="005C7378">
        <w:rPr>
          <w:rFonts w:ascii="Times New Roman" w:hAnsi="Times New Roman" w:cs="Times New Roman"/>
        </w:rPr>
        <w:t>С(</w:t>
      </w:r>
      <w:proofErr w:type="gramEnd"/>
      <w:r w:rsidRPr="005C7378">
        <w:rPr>
          <w:rFonts w:ascii="Times New Roman" w:hAnsi="Times New Roman" w:cs="Times New Roman"/>
        </w:rPr>
        <w:t>Я) от 26.04.2001 З N 277-II)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Граждане, проживающие на территории Республики Саха (Якутия) имеют право на получение образования на государственных языках Республики Саха (Якутия), а также на выбор языка обучения в рамках возможностей и условий, предоставляемых системой образования. Права граждан на получение образования на государственных языках Республики Саха (Якутия) обеспечиваются созданием необходимого числа соответствующих образовательных учреждений, классов, групп, а также условий для их функционирования.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3. Правительство республики в соответствии с международными договорами и соглашениями оказывает содействие в получении основного общего (полного) образования на родном языке представителям народов Республики Саха (Якутия), проживающим вне ее территории.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lastRenderedPageBreak/>
        <w:t>4. Во всех имеющих государственную аккредитацию образовательных учреждениях, кроме дошкольной, изучение государственных языков Республики Саха (Якутия) регламентируется государственными образовательными стандартами.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5. Государство оказывает содействие в подготовке специалистов для осуществления образовательного процесса на языках коренных народов Республики Саха (Якутия), не имеющих своей государственности в Российской Федерации.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C7378">
        <w:rPr>
          <w:rFonts w:ascii="Times New Roman" w:hAnsi="Times New Roman" w:cs="Times New Roman"/>
          <w:b/>
          <w:i/>
        </w:rPr>
        <w:t>Статья 7. Государственные образовательные стандарты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В Республике Саха (Якутия) устанавливаются государственные образовательные стандарты, включающие федеральный и национально-региональный компоненты.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Государственные образовательные стандарты являются основой объективной оценки уровня образования и квалификации выпускников независимо от форм получения образования.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3. Порядок разработки, утверждения и введения государственных образовательных стандартов определяется Правительством Российской Федерации. Государственные образовательные стандарты, включающие национально-региональные компоненты, определяются с участием Правительства Республики Саха (Якутия). Государственные образовательные стандарты по новым образовательным программам вводятся не ранее, чем через три года после начала работы по данным программам.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(в ред. Закона Р</w:t>
      </w:r>
      <w:proofErr w:type="gramStart"/>
      <w:r w:rsidRPr="005C7378">
        <w:rPr>
          <w:rFonts w:ascii="Times New Roman" w:hAnsi="Times New Roman" w:cs="Times New Roman"/>
        </w:rPr>
        <w:t>С(</w:t>
      </w:r>
      <w:proofErr w:type="gramEnd"/>
      <w:r w:rsidRPr="005C7378">
        <w:rPr>
          <w:rFonts w:ascii="Times New Roman" w:hAnsi="Times New Roman" w:cs="Times New Roman"/>
        </w:rPr>
        <w:t>Я) от 26.04.2001 З N 277-II)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4. Государственные образовательные стандарты разрабатываются на конкурсной основе и уточняются на той же основе не реже одного раза в десять лет. Конкурс объявляется Правительством Российской Федерации.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(в ред. Закона Р</w:t>
      </w:r>
      <w:proofErr w:type="gramStart"/>
      <w:r w:rsidRPr="005C7378">
        <w:rPr>
          <w:rFonts w:ascii="Times New Roman" w:hAnsi="Times New Roman" w:cs="Times New Roman"/>
        </w:rPr>
        <w:t>С(</w:t>
      </w:r>
      <w:proofErr w:type="gramEnd"/>
      <w:r w:rsidRPr="005C7378">
        <w:rPr>
          <w:rFonts w:ascii="Times New Roman" w:hAnsi="Times New Roman" w:cs="Times New Roman"/>
        </w:rPr>
        <w:t>Я) от 26.04.2001 З N 277-II)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  <w:b/>
        </w:rPr>
      </w:pPr>
      <w:r w:rsidRPr="005C7378">
        <w:rPr>
          <w:rFonts w:ascii="Times New Roman" w:hAnsi="Times New Roman" w:cs="Times New Roman"/>
          <w:b/>
        </w:rPr>
        <w:t>Раздел II. СИСТЕМА ОБРАЗОВАНИЯ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C7378">
        <w:rPr>
          <w:rFonts w:ascii="Times New Roman" w:hAnsi="Times New Roman" w:cs="Times New Roman"/>
          <w:b/>
          <w:i/>
        </w:rPr>
        <w:t>Статья 8. Понятие системы образования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Система образования в Республике Саха (Якутия) представляет собой совокупность: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left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- системы преемственных образовательных программ и государственных образовательных стандартов различного уровня и направленности;</w:t>
      </w:r>
    </w:p>
    <w:p w:rsidR="005C7378" w:rsidRPr="005C7378" w:rsidRDefault="005C7378" w:rsidP="005C7378">
      <w:pPr>
        <w:spacing w:after="0"/>
        <w:ind w:left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- сети реализующих их образовательных учреждений различных организационно-правовых форм, типов и видов;</w:t>
      </w:r>
    </w:p>
    <w:p w:rsidR="005C7378" w:rsidRPr="005C7378" w:rsidRDefault="005C7378" w:rsidP="005C7378">
      <w:pPr>
        <w:spacing w:after="0"/>
        <w:ind w:left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- системы органов управления образованием и подведомственных им учреждений и предприятий.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C7378">
        <w:rPr>
          <w:rFonts w:ascii="Times New Roman" w:hAnsi="Times New Roman" w:cs="Times New Roman"/>
          <w:b/>
          <w:i/>
        </w:rPr>
        <w:t>Статья 9. Образовательные программы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1. Образовательная программа определяет содержание образования определенного уровня и направленности. В Республике Саха (Якутия) реализуются образовательные программы, которые подразделяются </w:t>
      </w:r>
      <w:proofErr w:type="gramStart"/>
      <w:r w:rsidRPr="005C7378">
        <w:rPr>
          <w:rFonts w:ascii="Times New Roman" w:hAnsi="Times New Roman" w:cs="Times New Roman"/>
        </w:rPr>
        <w:t>на</w:t>
      </w:r>
      <w:proofErr w:type="gramEnd"/>
      <w:r w:rsidRPr="005C7378">
        <w:rPr>
          <w:rFonts w:ascii="Times New Roman" w:hAnsi="Times New Roman" w:cs="Times New Roman"/>
        </w:rPr>
        <w:t xml:space="preserve">: 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а) общеобразовательные (основные и дополнительные);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б) профессиональные (основные и дополнительные);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Общеобразовательные программы направлены на решение задач формирования общей культуры личности, создания основы для осознанного выбора и освоения профессиональных образовательных программ.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3. К </w:t>
      </w:r>
      <w:proofErr w:type="gramStart"/>
      <w:r w:rsidRPr="005C7378">
        <w:rPr>
          <w:rFonts w:ascii="Times New Roman" w:hAnsi="Times New Roman" w:cs="Times New Roman"/>
        </w:rPr>
        <w:t>общеобразовательным</w:t>
      </w:r>
      <w:proofErr w:type="gramEnd"/>
      <w:r w:rsidRPr="005C7378">
        <w:rPr>
          <w:rFonts w:ascii="Times New Roman" w:hAnsi="Times New Roman" w:cs="Times New Roman"/>
        </w:rPr>
        <w:t xml:space="preserve"> относятся программы: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а) дошкольного образования;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б) начального общего образования;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в) основного общего образования;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г) среднего (полного) общего образования.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4. Профессиональные образовательные программы направлены на удовлетворение потребностей личности в получении знаний, решение задач последовательного повышения профессионального и общеобразовательного уровня, подготовку специалистов соответствующей квалификации.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5. К </w:t>
      </w:r>
      <w:proofErr w:type="gramStart"/>
      <w:r w:rsidRPr="005C7378">
        <w:rPr>
          <w:rFonts w:ascii="Times New Roman" w:hAnsi="Times New Roman" w:cs="Times New Roman"/>
        </w:rPr>
        <w:t>профессиональным</w:t>
      </w:r>
      <w:proofErr w:type="gramEnd"/>
      <w:r w:rsidRPr="005C7378">
        <w:rPr>
          <w:rFonts w:ascii="Times New Roman" w:hAnsi="Times New Roman" w:cs="Times New Roman"/>
        </w:rPr>
        <w:t xml:space="preserve"> относятся программы: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а) начального профессионального образования;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б) среднего профессионального образования;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в) высшего профессионального образования;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г) послевузовского профессионального образования.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6. Обязательный минимум содержания каждой основной общеобразовательной программы или основной, профессиональной образовательной программы (по конкретной профессии, специальности) устанавливается соответствующим государственным образовательным стандартом.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7. Нормативные сроки освоения основных образовательных программ в государственных образовательных учреждениях определяются настоящим законом и (или) положениями о соответствующих типах и видах образовательных учреждений.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C7378">
        <w:rPr>
          <w:rFonts w:ascii="Times New Roman" w:hAnsi="Times New Roman" w:cs="Times New Roman"/>
          <w:b/>
          <w:i/>
        </w:rPr>
        <w:t>Статья 10. Формы получения образования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С учетом потребностей и возможностей личности образовательные программы осваиваются в следующих формах: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а) в образовательном учреждении с отрывом (преимущественно) и без отрыва от производства;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б) в форме семейного образования, самообразования, экстерната.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Допускается сочетание различных форм получения образования.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Для всех форм получения образования в рамках конкретной основной общеобразовательной и профессиональной образовательной программы действует единый государственный образовательный стандарт.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lastRenderedPageBreak/>
        <w:t>3. Перечень профессий и специальностей, получение которых без отрыва от производства и в форме экстерна не допускается, в части республиканской компетенции устанавливается Правительством Республики Саха (Якутия).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C7378">
        <w:rPr>
          <w:rFonts w:ascii="Times New Roman" w:hAnsi="Times New Roman" w:cs="Times New Roman"/>
          <w:b/>
          <w:i/>
        </w:rPr>
        <w:t>Статья 11. Учредитель (учредители) образовательного учреждения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Учредителем, учредителями образовательного учреждения (далее - учредитель) могут быть: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а) органы государственной власти Республики Саха (Якутия);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б) граждане Республики Саха (Якутия).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Совместными учредителями образовательных учреждений могут быть: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а) отечественные и зарубежные предприятия, учреждения всех форм собственности, их объединения и ассоциации;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б) отечественные и зарубежные общественные и частные фонды;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в) общественные и религиозные организации, зарегистрированные на территории Республики Саха (Якутия).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3. Отношения между учредителем и образовательным учреждением определяются договором, заключенным между ними в соответствии с законодательством Республики Саха (Якутия).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C7378">
        <w:rPr>
          <w:rFonts w:ascii="Times New Roman" w:hAnsi="Times New Roman" w:cs="Times New Roman"/>
          <w:b/>
          <w:i/>
        </w:rPr>
        <w:t>Статья 12. Образовательные учреждения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Образовательным является государственное или негосударственное учреждение, осуществляющее образовательный процесс, то есть реализующее одну или несколько образовательных программ и (или) обеспечивающее содержание, развитие и воспитание обучающихся, воспитанников.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Образовательное учреждение является юридическим лицом.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3. К </w:t>
      </w:r>
      <w:proofErr w:type="gramStart"/>
      <w:r w:rsidRPr="005C7378">
        <w:rPr>
          <w:rFonts w:ascii="Times New Roman" w:hAnsi="Times New Roman" w:cs="Times New Roman"/>
        </w:rPr>
        <w:t>образовательным</w:t>
      </w:r>
      <w:proofErr w:type="gramEnd"/>
      <w:r w:rsidRPr="005C7378">
        <w:rPr>
          <w:rFonts w:ascii="Times New Roman" w:hAnsi="Times New Roman" w:cs="Times New Roman"/>
        </w:rPr>
        <w:t xml:space="preserve"> относятся учреждения следующих типов: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а) дошкольные;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б) общеобразовательные (начального общего, основного общего, среднего (полного) общего образования);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в) начального профессионального, среднего профессионального и высшего профессионального образования;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г) </w:t>
      </w:r>
      <w:proofErr w:type="gramStart"/>
      <w:r w:rsidRPr="005C7378">
        <w:rPr>
          <w:rFonts w:ascii="Times New Roman" w:hAnsi="Times New Roman" w:cs="Times New Roman"/>
        </w:rPr>
        <w:t>специальные</w:t>
      </w:r>
      <w:proofErr w:type="gramEnd"/>
      <w:r w:rsidRPr="005C7378">
        <w:rPr>
          <w:rFonts w:ascii="Times New Roman" w:hAnsi="Times New Roman" w:cs="Times New Roman"/>
        </w:rPr>
        <w:t xml:space="preserve"> (коррекционные) для обучающихся, воспитанников с отклонениями в развитии;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д) учреждения дополнительного образования;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е) учреждения для детей-сирот и детей, оставшихся без попечения родителей;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ж) другие учреждения, осуществляющие образовательный процесс.</w:t>
      </w:r>
    </w:p>
    <w:p w:rsid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4. Деятельность государственных образовательных учреждений регулируется типовыми положениями о соответствующих типах и видах образовательных учреждений, утверждаемыми Правительством Российской Федерации и разрабатываемыми на их основе уставами этих образовательных учреждений. Нормы типовых положений не могут ограничивать права граждан и </w:t>
      </w:r>
      <w:r w:rsidRPr="005C7378">
        <w:rPr>
          <w:rFonts w:ascii="Times New Roman" w:hAnsi="Times New Roman" w:cs="Times New Roman"/>
        </w:rPr>
        <w:lastRenderedPageBreak/>
        <w:t>образовательных учреждений по сравнению с законом. (в ред. Закона Р</w:t>
      </w:r>
      <w:proofErr w:type="gramStart"/>
      <w:r w:rsidRPr="005C7378">
        <w:rPr>
          <w:rFonts w:ascii="Times New Roman" w:hAnsi="Times New Roman" w:cs="Times New Roman"/>
        </w:rPr>
        <w:t>С(</w:t>
      </w:r>
      <w:proofErr w:type="gramEnd"/>
      <w:r w:rsidRPr="005C7378">
        <w:rPr>
          <w:rFonts w:ascii="Times New Roman" w:hAnsi="Times New Roman" w:cs="Times New Roman"/>
        </w:rPr>
        <w:t>Я) от 26.04.2001 З N 277-II)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5. </w:t>
      </w:r>
      <w:proofErr w:type="gramStart"/>
      <w:r w:rsidRPr="005C7378">
        <w:rPr>
          <w:rFonts w:ascii="Times New Roman" w:hAnsi="Times New Roman" w:cs="Times New Roman"/>
        </w:rPr>
        <w:t>Государственный статус образовательного учреждения (тип и вид, определяемые в соответствии с уровнем и направленностью реализуемых образовательных программ) устанавливается при его государственной аккредитации.</w:t>
      </w:r>
      <w:proofErr w:type="gramEnd"/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6. Филиалы, отделения, структурные подразделения образовательного учреждения могут по его доверенности осуществлять полностью или частично правомочия юридического лица.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7. Правоотношения в области образования в сфере негосударственных образовательных учреждений в Республике Саха (Якутия) регулируются законом об образовании в негосударственных образовательных учреждениях.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C7378">
        <w:rPr>
          <w:rFonts w:ascii="Times New Roman" w:hAnsi="Times New Roman" w:cs="Times New Roman"/>
          <w:b/>
          <w:i/>
        </w:rPr>
        <w:t>Статья 13. Устав образовательного учреждения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В уставе образовательного учреждения в обязательном порядке указываются: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а) наименование, место нахождения (юридический, фактический адрес), статус образовательного учреждения;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б) учредитель образовательного учреждения;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в) организационно-правовая форма образовательного учреждения;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г) цели образовательного процесса, типы и виды реализуемых образовательных программ;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д) основные характеристики организации образовательного процесса, в том числе: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- язык (языки), на котором ведутся обучение и воспитание;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- порядок приема обучающихся, воспитанников;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- продолжительность обучения на каждом этапе обучения;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- порядок и основания отчисления обучающихся, воспитанников;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- система оценок при промежуточной аттестации, ее формы, порядок;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- режим занятий обучающихся, воспитанников;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- наличие платных образовательных услуг и порядок их представления;</w:t>
      </w:r>
    </w:p>
    <w:p w:rsidR="005C7378" w:rsidRPr="005C7378" w:rsidRDefault="005C7378" w:rsidP="005C7378">
      <w:pPr>
        <w:spacing w:after="0"/>
        <w:ind w:left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- порядок регламентации и оформления отношений образовательного учреждения и обучающихся, воспитанников и (или) их родителей (лиц, их заменяющих).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е) структура финансовой и хозяйственной деятельности образовательного учреждения, в том числе в части: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left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- использования объектов собственности, закрепленных учредителем за образовательным учреждением;</w:t>
      </w:r>
    </w:p>
    <w:p w:rsidR="005C7378" w:rsidRPr="005C7378" w:rsidRDefault="005C7378" w:rsidP="005C7378">
      <w:pPr>
        <w:spacing w:after="0"/>
        <w:ind w:left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- финансирования и материально-технического обеспечения деятельности образовательного учреждения;</w:t>
      </w:r>
    </w:p>
    <w:p w:rsidR="005C7378" w:rsidRPr="005C7378" w:rsidRDefault="005C7378" w:rsidP="005C7378">
      <w:pPr>
        <w:spacing w:after="0"/>
        <w:ind w:left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- источников и порядка формирования собственности образовательного учреждения; - наличия предпринимательской деятельности.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ж) порядок управления образовательным учреждением, в том числе: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- компетенция учредителя;</w:t>
      </w:r>
    </w:p>
    <w:p w:rsidR="005C7378" w:rsidRPr="005C7378" w:rsidRDefault="005C7378" w:rsidP="005C7378">
      <w:pPr>
        <w:spacing w:after="0"/>
        <w:ind w:left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- структура, порядок формирования органов управления образовательного учреждения, их компетенция, порядок организации деятельности;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ab/>
      </w:r>
      <w:r w:rsidRPr="005C7378">
        <w:rPr>
          <w:rFonts w:ascii="Times New Roman" w:hAnsi="Times New Roman" w:cs="Times New Roman"/>
        </w:rPr>
        <w:t>- порядок комплектования персонала и условия оплаты труда;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C7378">
        <w:rPr>
          <w:rFonts w:ascii="Times New Roman" w:hAnsi="Times New Roman" w:cs="Times New Roman"/>
        </w:rPr>
        <w:t>- порядок изменения устава образовательного учреждения;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- порядок реорганизации и ликвидации;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з) права и обязанности участников образовательного процесса;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и) перечень видов актов учреждения (приказов, распоряжений, решений и др.), регламентирующих деятельность образовательного учреждения.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При необходимости регламентации указанных в настоящей статье сторон деятельности образовательного учреждения иными его актами, последние подлежат регистрации в качестве дополнения к уставу.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3. Отдельные акты образовательного учреждения не могут противоречить его уставу.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C7378">
        <w:rPr>
          <w:rFonts w:ascii="Times New Roman" w:hAnsi="Times New Roman" w:cs="Times New Roman"/>
          <w:b/>
          <w:i/>
        </w:rPr>
        <w:t>Статья 14. Общие требования к содержанию образования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Содержание образования в Республике Саха (Якутия):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left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- учитывает особенности экономического и социального развития республики, обеспечивает воспроизводство и развитие ее кадрового потенциала;</w:t>
      </w:r>
    </w:p>
    <w:p w:rsidR="005C7378" w:rsidRPr="005C7378" w:rsidRDefault="005C7378" w:rsidP="005C7378">
      <w:pPr>
        <w:spacing w:after="0"/>
        <w:ind w:left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- создает условия для самоопределения личности, формирования человека-гражданина, интегрированного в современное ему общество и нацеленного на совершенствование этого общества.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2. Профессиональное образование любого уровня должно обеспечивать получение </w:t>
      </w:r>
      <w:proofErr w:type="gramStart"/>
      <w:r w:rsidRPr="005C7378">
        <w:rPr>
          <w:rFonts w:ascii="Times New Roman" w:hAnsi="Times New Roman" w:cs="Times New Roman"/>
        </w:rPr>
        <w:t>обучающимся</w:t>
      </w:r>
      <w:proofErr w:type="gramEnd"/>
      <w:r w:rsidRPr="005C7378">
        <w:rPr>
          <w:rFonts w:ascii="Times New Roman" w:hAnsi="Times New Roman" w:cs="Times New Roman"/>
        </w:rPr>
        <w:t xml:space="preserve"> профессии и соответствующей квалификации. Содержание образования регионального сельского образовательного учреждения должно учитывать особенности труда и образа жизни на селе.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3. Содержание образования должно содействовать взаимопониманию и сотрудничеству между людьми, народами, различными расовыми, национальными, этническими, религиозными и социальными группами; учитывать разнообразие мировоззренческих подходов; способствовать реализации права обучающихся на свободный выбор взглядов и убеждений.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4. Содержание образования в конкретном образовательном учреждении определяется образовательной программой (образовательными программами), разрабатываемой, принимаемой и реализуемой этим образовательным учреждением самостоятельно при утверждении республиканским органом управления образованием. Государственные органы управления образованием обеспечивают разработку (на основе государственных образовательных стандартов) примерных образовательных программ.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5. Образовательное учреждение в соответствии со своими уставными целями и задачами может реализовывать дополнительные образовательные программы и оказывать дополнительные услуги за пределами определяющих его статус образовательных программ.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6. Военная подготовка в гражданских общеобразовательных учреждениях может проводиться только на факультативной основе с согласия обучающихся и родителей (лиц, их заменяющих) за счет средств и силами заинтересованного ведомства.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C7378">
        <w:rPr>
          <w:rFonts w:ascii="Times New Roman" w:hAnsi="Times New Roman" w:cs="Times New Roman"/>
          <w:b/>
          <w:i/>
        </w:rPr>
        <w:lastRenderedPageBreak/>
        <w:t>Статья 15. Общие требования к организации образовательного процесса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Организация образовательного процесса в образовательном учреждении регламентируется учебным планом (разбивкой содержания образовательной программы по учебным курсам, дисциплинам и по годам обучения), годовым календарным учебным графиком и расписаниями занятий, разрабатываемыми и утверждаемыми образовательным учреждением самостоятельно. Государственные органы управления образованием обеспечивают разработку примерных учебных планов и программ курсов, дисциплин.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Образовательное учреждение самостоятельно в выборе системы оценок, формы, порядка и периодичности промежуточной аттестации обучающихся на основе типовых положений об учебных заведениях.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3. Освоение образовательных программ основного общего, среднего (полного) общего и всех видов профессионального образования завершается обязательной итоговой аттестацией выпускников.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4. Научно-методическое обеспечение итоговых аттестаций и объективный контроль качества подготовки выпускников по завершении каждого уровня образования обеспечивается в соответствии с государственными образовательными стандартами государственной аттестационной службой, не зависимой от органов управления образованием.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5. Дисциплина в образовательном учреждении поддерживается на основе уважения человеческого достоинства обучающихся, воспитанников, педагогов. Применение методов физического и психического насилия по отношению к обучающимся, воспитанникам не допускается.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6. Родителям (лицам, их заменяющим) несовершеннолетних обучающихся, воспитанников обеспечивается возможность ознакомления с ходом и содержанием образовательного процесса, а также с оценками успеваемости обучающихся.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C7378">
        <w:rPr>
          <w:rFonts w:ascii="Times New Roman" w:hAnsi="Times New Roman" w:cs="Times New Roman"/>
          <w:b/>
          <w:i/>
        </w:rPr>
        <w:t>Статья 16. Общие требования к приему в образовательные учреждения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Порядок приема граждан в образовательные учреждения в части, не отрегулированной законом, определяется учредителем образовательного учреждения и закрепляется в уставе образовательного учреждения. Учредитель устанавливает порядок приема в государственные образовательные учреждения на ступенях начального, основного и среднего (полного) общего и начального профессионального образования, обеспечивающий прием всех граждан, проживающих на данной территории и имеющих право на получение образования соответствующего уровня.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При приеме гражданина образовательное учреждение обязано ознакомить его и (или) его родителей (лиц, их заменяющих) с уставом образовательного учреждения и другими документами, регламентирующими организацию образовательного процесса.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3. Прием граждан в государственные образовательные учреждения для получения высшего профессионального и послевузовского профессионального образования производится по их заявлениям на конкурсной основе.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C7378">
        <w:rPr>
          <w:rFonts w:ascii="Times New Roman" w:hAnsi="Times New Roman" w:cs="Times New Roman"/>
          <w:b/>
          <w:i/>
        </w:rPr>
        <w:t>Статья 17. Реализация общеобразовательных программ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lastRenderedPageBreak/>
        <w:t>1. Общеобразовательные программы реализуются в дошкольных учреждениях начального общего, основного общего, среднего (полного) общего образования, в том числе специальных; в образовательных учреждениях для детей-сирот и детей, оставшихся без попечения родителей.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Образовательные программы специальных образовательных учреждений (для обучающихся, воспитанников с отклонениями в развитии) разрабатываются на базе основных общеобразовательных программ с учетом особенностей психофизического развития и возможностей обучающихся, воспитанников.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3. Образовательные программы дошкольного, начального общего, основного общего и среднего (полного) общего образования являются преемственными, то есть каждая последующая программа базируется </w:t>
      </w:r>
      <w:proofErr w:type="gramStart"/>
      <w:r w:rsidRPr="005C7378">
        <w:rPr>
          <w:rFonts w:ascii="Times New Roman" w:hAnsi="Times New Roman" w:cs="Times New Roman"/>
        </w:rPr>
        <w:t>на</w:t>
      </w:r>
      <w:proofErr w:type="gramEnd"/>
      <w:r w:rsidRPr="005C7378">
        <w:rPr>
          <w:rFonts w:ascii="Times New Roman" w:hAnsi="Times New Roman" w:cs="Times New Roman"/>
        </w:rPr>
        <w:t xml:space="preserve"> предыдущей.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4. Обучающиеся на ступени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оставляются на повторное обучение, переводятся в классы компенсирующего обучения с пониженным количеством </w:t>
      </w:r>
      <w:proofErr w:type="gramStart"/>
      <w:r w:rsidRPr="005C7378">
        <w:rPr>
          <w:rFonts w:ascii="Times New Roman" w:hAnsi="Times New Roman" w:cs="Times New Roman"/>
        </w:rPr>
        <w:t>обучающихся</w:t>
      </w:r>
      <w:proofErr w:type="gramEnd"/>
      <w:r w:rsidRPr="005C7378">
        <w:rPr>
          <w:rFonts w:ascii="Times New Roman" w:hAnsi="Times New Roman" w:cs="Times New Roman"/>
        </w:rPr>
        <w:t xml:space="preserve"> на одного учителя или продолжают обучение в форме семейного образования. Обучающиеся на указанных ступенях образования, имеющие по итогам учебного года академическую задолженность по одному предмету, получают по этому предмету летние задания и по результатам их сдачи переводятся в следующий класс условно или оставляются на второй год обучения. Перевод обучающегося производится по решению органа управления образовательного учреждения.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5.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C7378">
        <w:rPr>
          <w:rFonts w:ascii="Times New Roman" w:hAnsi="Times New Roman" w:cs="Times New Roman"/>
          <w:b/>
          <w:i/>
        </w:rPr>
        <w:t>Статья 18. Дошкольное образование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Государство гарантирует финансовую и материальную поддержку воспитания в дошкольном возрасте.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недостатков развития в помощь семье создается государством сеть дошкольных образовательных учреждений.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3. Отношения между дошкольным образовательным учреждением и родителями (лицами, их заменяющими) регулируются договором, который не может ограничивать права сторон по сравнению с законом.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4. Местные органы государственной власти организуют и координируют методическую, диагностическую и консультативную помощь семьям, воспитывающим детей дошкольного возраста на дому.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C7378">
        <w:rPr>
          <w:rFonts w:ascii="Times New Roman" w:hAnsi="Times New Roman" w:cs="Times New Roman"/>
          <w:b/>
          <w:i/>
        </w:rPr>
        <w:t>Статья 19. Начальное общее, основное общее, среднее (полное) общее образование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Общее образование включает три ступени, соответствующие уровням образовательных программ: начальное общее, основное общее, среднее (полное) общее образование.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lastRenderedPageBreak/>
        <w:t xml:space="preserve">2. Возраст, с которого допускается прием </w:t>
      </w:r>
      <w:proofErr w:type="gramStart"/>
      <w:r w:rsidRPr="005C7378">
        <w:rPr>
          <w:rFonts w:ascii="Times New Roman" w:hAnsi="Times New Roman" w:cs="Times New Roman"/>
        </w:rPr>
        <w:t>граждан</w:t>
      </w:r>
      <w:proofErr w:type="gramEnd"/>
      <w:r w:rsidRPr="005C7378">
        <w:rPr>
          <w:rFonts w:ascii="Times New Roman" w:hAnsi="Times New Roman" w:cs="Times New Roman"/>
        </w:rPr>
        <w:t xml:space="preserve"> и продолжительность обучения на каждой ступени образования определяется положениями и уставом образовательного учреждения.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3. Государственная аттестация по завершении основного общего и среднего (полного) общего образования является обязательной.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4. Получение среднего (полного) общего образования в общеобразовательном учреждении с отрывом от производства ограничивается восемнадцатилетним возрастом обучающегося.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5. По решению органа управления образовательного учреждения за совершение противоправных действий, грубые и неоднократные нарушения устава образовательного учреждения допускается исключение из данного образовательного учреждения обучающихся, достигших четырнадцатилетнего возраста. Решение об исключении детей-сирот, </w:t>
      </w:r>
      <w:proofErr w:type="gramStart"/>
      <w:r w:rsidRPr="005C7378">
        <w:rPr>
          <w:rFonts w:ascii="Times New Roman" w:hAnsi="Times New Roman" w:cs="Times New Roman"/>
        </w:rPr>
        <w:t>детей, оставшихся без попечения родителей принимается</w:t>
      </w:r>
      <w:proofErr w:type="gramEnd"/>
      <w:r w:rsidRPr="005C7378">
        <w:rPr>
          <w:rFonts w:ascii="Times New Roman" w:hAnsi="Times New Roman" w:cs="Times New Roman"/>
        </w:rPr>
        <w:t xml:space="preserve"> с согласия органов опеки и попечительства. Решение об исключении обучающегося из образовательного учреждения принимается педагогическим советом по согласованию с улусным (городским) органом управления образованием и комиссией по делам несовершеннолетних.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6. Общеобразовательные учреждения по договоренности и совместно с предприятиями, учреждениями, организациями могут проводить профессиональную подготовку в качестве дополнительных образовательных услуг, в том числе за плату при наличии соответствующего разрешения на указанный вид деятельности (лицензии). Начальная профессиональная подготовка проводится только с согласия обучающихся и их родителей (лиц, их заменяющих).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C7378">
        <w:rPr>
          <w:rFonts w:ascii="Times New Roman" w:hAnsi="Times New Roman" w:cs="Times New Roman"/>
          <w:b/>
          <w:i/>
        </w:rPr>
        <w:t>Статья 20. Реализация профессиональных образовательных программ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Профессиональные образовательные программы, имеющие целью подготовку и переподготовку работников квалифицированного труда (рабочих и служащих) и специалистов соответствующего уровня образования, реализуются в профессиональных образовательных учреждениях, в том числе специальных. Переподготовка работников квалифицированного труда (рабочих и служащих) и специалистов имеет целью получение ими новой профессии или специальности, осуществляется по одной из основных профессиональных образовательных программ и ведет к получению нового профессионального образования. Такая переподготовка может осуществляться в образовательных учреждениях начального профессионального, среднего профессионального, высшего профессионального образования, а также в образовательных учреждениях переподготовки и повышения квалификации, имеющих соответствующую лицензию. Сроки освоения соответствующих образовательных программ могут быть сокращены с учетом уровня и направленности предшествующего образования обучающихся.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Профессиональные образовательные учреждения, имеющие государственную аккредитацию, реализуют соответствующие образовательные программы согласно перечням профессий и специальностей, устанавливаемым правительствами Российской Федерации и Республики Саха (Якутия), и уровням образования, установленным настоящим законом.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2. Государственный образовательный стандарт среднего (полного) общего образования реализуется в рамках образовательных программ начального или среднего профессионального образования </w:t>
      </w:r>
      <w:proofErr w:type="spellStart"/>
      <w:r w:rsidRPr="005C7378">
        <w:rPr>
          <w:rFonts w:ascii="Times New Roman" w:hAnsi="Times New Roman" w:cs="Times New Roman"/>
        </w:rPr>
        <w:t>вариантно</w:t>
      </w:r>
      <w:proofErr w:type="spellEnd"/>
      <w:r w:rsidRPr="005C7378">
        <w:rPr>
          <w:rFonts w:ascii="Times New Roman" w:hAnsi="Times New Roman" w:cs="Times New Roman"/>
        </w:rPr>
        <w:t xml:space="preserve"> с учетом профиля получаемого профессионального образования.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3. Наличие любого другого профессионального образования не может служить основанием для отказа в приеме в профессиональное образовательное учреждение.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C7378">
        <w:rPr>
          <w:rFonts w:ascii="Times New Roman" w:hAnsi="Times New Roman" w:cs="Times New Roman"/>
          <w:b/>
          <w:i/>
        </w:rPr>
        <w:t>Статья 21. Профессиональная подготовка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1. Профессиональная подготовка имеет целью ускоренное приобретение </w:t>
      </w:r>
      <w:proofErr w:type="gramStart"/>
      <w:r w:rsidRPr="005C7378">
        <w:rPr>
          <w:rFonts w:ascii="Times New Roman" w:hAnsi="Times New Roman" w:cs="Times New Roman"/>
        </w:rPr>
        <w:t>обучающимся</w:t>
      </w:r>
      <w:proofErr w:type="gramEnd"/>
      <w:r w:rsidRPr="005C7378">
        <w:rPr>
          <w:rFonts w:ascii="Times New Roman" w:hAnsi="Times New Roman" w:cs="Times New Roman"/>
        </w:rPr>
        <w:t xml:space="preserve"> навыков, необходимых для выполнения определенной работы, группы работ.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Государство в необходимых случаях создает условия для получения профессиональной подготовки лицам, не имеющим основного общего образования.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3. Профессиональная подготовка может быть получена в профессиональных образовательных учреждениях, а также в предприятиях, учреждениях, организациях, имеющих соответствующую лицензию.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C7378">
        <w:rPr>
          <w:rFonts w:ascii="Times New Roman" w:hAnsi="Times New Roman" w:cs="Times New Roman"/>
          <w:b/>
          <w:i/>
        </w:rPr>
        <w:t>Статья 22. Начальное профессиональное образование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Начальное профессиональное образование имеет целью подготовку работников квалифицированного труда по всем основным направлениям общественно-полезной деятельности на базе основного общего образования. По отдельным профессиям начальное профессиональное образование может базироваться на среднем (полном) общем образовании.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Начальное профессиональное образование может быть получено в учреждениях начального профессионального образования (профессионально-технических и иных училищах данного уровня).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C7378">
        <w:rPr>
          <w:rFonts w:ascii="Times New Roman" w:hAnsi="Times New Roman" w:cs="Times New Roman"/>
          <w:b/>
          <w:i/>
        </w:rPr>
        <w:t>Статья 23. Среднее профессиональное образование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Среднее профессиональное образование имеет целью подготовку специалистов среднего звена, удовлетворение потребностей личности в углублении и расширении образования на базе основного общего, среднего (полного) общего или начального профессионального образования.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Граждане, имеющие среднее (полное) общее или начальное профессиональное образование соответствующего профиля, получают среднее профессиональное образование по сокращенным ускоренным программам.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3. Среднее профессиональное образование может быть получено в образовательных учреждениях среднего профессионального образования (средних специальных учебных заведениях) или на первой ступени образовательных учреждений высшего профессионального образования.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4. Образовательное учреждение среднего профессионального образования может реализовывать образовательные программы начального профессионального образования при наличии соответствующей лицензии.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C7378">
        <w:rPr>
          <w:rFonts w:ascii="Times New Roman" w:hAnsi="Times New Roman" w:cs="Times New Roman"/>
          <w:b/>
          <w:i/>
        </w:rPr>
        <w:t>Статья 24. Высшее профессиональное образование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Высшее профессиональное образование имеет целью подготовку и переподготовку специалистов соответствующего уровня, удовлетворение потребностей личности в углублении и расширении образования на базе среднего (полного) общего, среднего профессионального образования.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lastRenderedPageBreak/>
        <w:t>2. Высшее профессиональное образование может быть получено в образовательных учреждениях высшего профессионального образования (высших учебных заведениях).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3. Лица, имеющие начальное или среднее профессиональное образование соответствующего профиля, могут получать высшее профессиональное образование по сокращенной ускоренной программе.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C7378">
        <w:rPr>
          <w:rFonts w:ascii="Times New Roman" w:hAnsi="Times New Roman" w:cs="Times New Roman"/>
          <w:b/>
          <w:i/>
        </w:rPr>
        <w:t>Статья 25. Послевузовское профессиональное образование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Послевузовское профессиональное образование предоставляет гражданам возможность повышения уровня образования, научной, педагогической квалификации на базе высшего профессионального образования.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Послевузовское профессиональное образование может быть получено в аспирантуре, ординатуре, адъюнктуре, создаваемых при образовательных учреждениях высшего профессионального образования и научных учреждениях.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C7378">
        <w:rPr>
          <w:rFonts w:ascii="Times New Roman" w:hAnsi="Times New Roman" w:cs="Times New Roman"/>
          <w:b/>
          <w:i/>
        </w:rPr>
        <w:t>Статья 26. Дополнительное образование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Дополнительные образовательные программы и услуги реализуются в целях всестороннего удовлетворения образовательных потребностей граждан, общества, государства. В рамках каждого уровня профессионального образования основной задачей дополнительного образования является непрерывное повышение квалификации рабочего, служащего, специалиста в связи с постоянным повышением образовательных стандартов.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К дополнительным образовательным программам относятся образовательные программы различной направленности, реализуемые в общеобразовательных и профессиональных образовательных учреждениях за пределами, определяющими их статус основных образовательных программ посредством индивидуальной педагогической деятельности.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C7378">
        <w:rPr>
          <w:rFonts w:ascii="Times New Roman" w:hAnsi="Times New Roman" w:cs="Times New Roman"/>
          <w:b/>
          <w:i/>
        </w:rPr>
        <w:t>Статья 27. Документы об образовании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Образовательное учреждение выдает лицам, прошедшим итоговую аттестацию, документ о соответствующем образовании и (или) квалификации в соответствии с лицензией.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2. Образовательные учреждения, имеющие государственную аккредитацию и реализующие общеобразовательные (за исключением </w:t>
      </w:r>
      <w:proofErr w:type="gramStart"/>
      <w:r w:rsidRPr="005C7378">
        <w:rPr>
          <w:rFonts w:ascii="Times New Roman" w:hAnsi="Times New Roman" w:cs="Times New Roman"/>
        </w:rPr>
        <w:t>дошкольных</w:t>
      </w:r>
      <w:proofErr w:type="gramEnd"/>
      <w:r w:rsidRPr="005C7378">
        <w:rPr>
          <w:rFonts w:ascii="Times New Roman" w:hAnsi="Times New Roman" w:cs="Times New Roman"/>
        </w:rPr>
        <w:t>) и профессиональные образовательные программы, выдают лицам, прошедшим аттестацию, документ государственного образца об уровне образования и (или) квалификации.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3. По завершении послевузовского образования, защиты квалификационной работы (диссертации, совокупности работ) присваивается ученая степень и выдается соответствующий документ.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4. Документ государственного образца является необходимым условием для продолжения обучения в государственном, образовательном учреждении последующего уровня образования, если иное не предусмотрено уставом образовательного учреждения.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5. В Республике Саха (Якутия) устанавливаются следующие уровни образования (образовательные цензы):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а) основное общее образование;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б) среднее (полное) общее образование;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в) начальное профессиональное образование;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г) среднее, профессиональное образование;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д) высшее профессиональное образование;</w:t>
      </w: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е) послевузовское профессиональное образование.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6. Лицам, не завершившим образование данного уровня, выдается справка установленного образца.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E60EA6" w:rsidRDefault="005C7378" w:rsidP="005C7378">
      <w:pPr>
        <w:spacing w:after="0"/>
        <w:jc w:val="both"/>
        <w:rPr>
          <w:rFonts w:ascii="Times New Roman" w:hAnsi="Times New Roman" w:cs="Times New Roman"/>
          <w:b/>
        </w:rPr>
      </w:pPr>
      <w:r w:rsidRPr="00E60EA6">
        <w:rPr>
          <w:rFonts w:ascii="Times New Roman" w:hAnsi="Times New Roman" w:cs="Times New Roman"/>
          <w:b/>
        </w:rPr>
        <w:t>Раздел III. УПРАВЛЕНИЕ СИСТЕМОЙ ОБРАЗОВАНИЯ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E60EA6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0EA6">
        <w:rPr>
          <w:rFonts w:ascii="Times New Roman" w:hAnsi="Times New Roman" w:cs="Times New Roman"/>
          <w:b/>
          <w:i/>
        </w:rPr>
        <w:t>Статья 28. Органы управления образованием в Республики Саха (Якутия)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В Республике Саха (Якутия) создаются и действуют республиканские и местные государственные органы управления образованием.</w:t>
      </w:r>
    </w:p>
    <w:p w:rsidR="005C7378" w:rsidRPr="005C7378" w:rsidRDefault="00E60EA6" w:rsidP="005C73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Государственные органы управления образованием создаются решением соответствующего органа исполнительной государственной власти по согласованию с соответствующим органом представительной государственной власти.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3. Деятельность органов управления образованием направлена на обеспечение Республиканской программы развития образования, государственных образовательных стандартов и функционирование системы образования на уровне государственных нормативов.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4. Органам управления образованием подконтрольны подведомственные им образовательные учреждения. В случае нарушения образовательным учреждением законодательства Республики Саха (Якутия) в области образования и (или) Устава государственные органы управления образованием вправе своим предписанием приостановить в этой части деятельность образовательного учреждения по решению суда.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E60EA6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0EA6">
        <w:rPr>
          <w:rFonts w:ascii="Times New Roman" w:hAnsi="Times New Roman" w:cs="Times New Roman"/>
          <w:b/>
          <w:i/>
        </w:rPr>
        <w:t>Статья 29. Компетенция высших органов государственной власти Республики Саха (Якутия) в области образования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К ведению высших органов государственной власти в области образования подлежат: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а) формирование и осуществление государственной политики Республики Саха (Якутия) в области образования;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б) правовое регулирование отношений в области образования в рамках республиканской компетенции;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в) разработка и реализация республиканской программы образования с учетом социально-экономических, демографических, этнических, национально-региональных и других условий и особенностей;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г) формирование республиканских, а также ведомственных органов управления образованием и руководство ими, назначение руководителей этих органов;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д) назначение руководителей образовательных учреждений республиканского подчинения, если иное не предусмотрено законом и Типовым положением о данном учреждении;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е) установление порядка создания, реорганизации и ликвидации образовательных учреждений;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lastRenderedPageBreak/>
        <w:t xml:space="preserve"> П. "ж" исключен. - Закон Р</w:t>
      </w:r>
      <w:proofErr w:type="gramStart"/>
      <w:r w:rsidRPr="005C7378">
        <w:rPr>
          <w:rFonts w:ascii="Times New Roman" w:hAnsi="Times New Roman" w:cs="Times New Roman"/>
        </w:rPr>
        <w:t>С(</w:t>
      </w:r>
      <w:proofErr w:type="gramEnd"/>
      <w:r w:rsidRPr="005C7378">
        <w:rPr>
          <w:rFonts w:ascii="Times New Roman" w:hAnsi="Times New Roman" w:cs="Times New Roman"/>
        </w:rPr>
        <w:t>Я) от 26.04.2001 З N 277-II.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з) организация и координация материально-технического обеспечения Республиканской программы развития образования и иных программ в области образования;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и) регулирование трудовых отношений, установление норм труда и республиканских нормативов его оплаты в образовательных учреждениях;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к) формирование республиканского бюджета в части расходов на образование, республиканских фондов развития образования;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л) установление: 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- налоговых льгот, стимулирующих развитие образования;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- республиканских нормативов финансирования образования и воспитания;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- порядка финансирования образовательных учреждений;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Абзац 5 исключен. - Закон Р</w:t>
      </w:r>
      <w:proofErr w:type="gramStart"/>
      <w:r w:rsidRPr="005C7378">
        <w:rPr>
          <w:rFonts w:ascii="Times New Roman" w:hAnsi="Times New Roman" w:cs="Times New Roman"/>
        </w:rPr>
        <w:t>С(</w:t>
      </w:r>
      <w:proofErr w:type="gramEnd"/>
      <w:r w:rsidRPr="005C7378">
        <w:rPr>
          <w:rFonts w:ascii="Times New Roman" w:hAnsi="Times New Roman" w:cs="Times New Roman"/>
        </w:rPr>
        <w:t>Я) от 26.04.2001 З N 277-II.</w:t>
      </w:r>
    </w:p>
    <w:p w:rsidR="005C7378" w:rsidRPr="005C7378" w:rsidRDefault="005C7378" w:rsidP="00E60EA6">
      <w:pPr>
        <w:spacing w:after="0"/>
        <w:ind w:left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- льгот, видов и норм материального обеспечения различных категорий обучающихся, воспитанников в образовательных учреждениях, а также педагогических работников государственных и образовательных учреждений;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Абзац 7 исключен. - Закон Р</w:t>
      </w:r>
      <w:proofErr w:type="gramStart"/>
      <w:r w:rsidRPr="005C7378">
        <w:rPr>
          <w:rFonts w:ascii="Times New Roman" w:hAnsi="Times New Roman" w:cs="Times New Roman"/>
        </w:rPr>
        <w:t>С(</w:t>
      </w:r>
      <w:proofErr w:type="gramEnd"/>
      <w:r w:rsidRPr="005C7378">
        <w:rPr>
          <w:rFonts w:ascii="Times New Roman" w:hAnsi="Times New Roman" w:cs="Times New Roman"/>
        </w:rPr>
        <w:t>Я) от 26.04.2001 З N 277-II.</w:t>
      </w:r>
    </w:p>
    <w:p w:rsidR="005C7378" w:rsidRPr="005C7378" w:rsidRDefault="005C7378" w:rsidP="00E60EA6">
      <w:pPr>
        <w:spacing w:after="0"/>
        <w:ind w:left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- республиканских требований к образовательным учреждениям в части строительных норм и правил, санитарных норм, охраны здоровья обучающихся и воспитанников, минимальной оснащенности учебного процесса и оборудования учебных помещений;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м) прямое финансирование образовательных учреждений республиканского подчинения, если иной порядок не предусмотрен Типовым положением о данном типе и виде образовательного учреждения;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н) информационное обеспечение образовательных учреждений;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о) установление и присвоение государственных наград Республики Саха (Якутия) работникам образования;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п) издание нормативных документов в рамках своей компетенции.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E60EA6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0EA6">
        <w:rPr>
          <w:rFonts w:ascii="Times New Roman" w:hAnsi="Times New Roman" w:cs="Times New Roman"/>
          <w:b/>
          <w:i/>
        </w:rPr>
        <w:t>Статья 30. Компетенция республиканского органа управления образованием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К ведению республиканского органа управления образованием подлежат: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а) реализация политики Правительства Республики Саха (Якутия) в области образования;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б) обеспечение гражданам, проживающим на территории Республики Саха (Якутия), условий для выбора образовательного учреждения;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в) разработка и утверждение типовых положений об учреждениях начального, основного, среднего (полного) общего и профессионального образования;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г) создание, реорганизация и ликвидация образовательных учреждений, аттестация и государственная аккредитация образовательных учреждений в пределах своей компетенции; создание аттестационных комиссий по оценке педагогической деятельности работников образования;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д) установление порядка аттестации образовательных учреждений, педагогических и управленческих кадров государственных образовательных учреждений и органов управления образованием;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е) установление республиканских компонентов государственных образовательных стандартов и эквивалентности документов об образовании на территории Республики Саха (Якутия);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ж) информационное и научно-методическое обеспечение системы образования, разработка базовых учебных планов и программ курсов, дисциплин в рамках республиканской компетенции, </w:t>
      </w:r>
      <w:r w:rsidRPr="005C7378">
        <w:rPr>
          <w:rFonts w:ascii="Times New Roman" w:hAnsi="Times New Roman" w:cs="Times New Roman"/>
        </w:rPr>
        <w:lastRenderedPageBreak/>
        <w:t>организация издания учебной литературы и производства учебных пособий. Создание для республики системы информации в образовании;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з) организация республиканской системы подготовки и переподготовки педагогических и управленческих кадров для системы образования;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и) исполнение действующего законодательства в области образования, </w:t>
      </w:r>
      <w:proofErr w:type="gramStart"/>
      <w:r w:rsidRPr="005C7378">
        <w:rPr>
          <w:rFonts w:ascii="Times New Roman" w:hAnsi="Times New Roman" w:cs="Times New Roman"/>
        </w:rPr>
        <w:t>контроль за</w:t>
      </w:r>
      <w:proofErr w:type="gramEnd"/>
      <w:r w:rsidRPr="005C7378">
        <w:rPr>
          <w:rFonts w:ascii="Times New Roman" w:hAnsi="Times New Roman" w:cs="Times New Roman"/>
        </w:rPr>
        <w:t xml:space="preserve"> выполнением образовательных стандартов;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к) формирование улусных (городских) органов управления образованием и руководство ими, назначение руководителей этих органов (по согласованию с улусными, городскими администрациями);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л) организация финансирования и оказание посреднических услуг местным органам управления образованием и образовательным учреждениям в части их материально-технического обеспечения;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м) установление дополнительных к федеральным требованиям к образовательным учреждениям в части строительных норм и правил, санитарных норм, охраны здоровья обучающихся, воспитанников, оснащенности учебного процесса и оборудования учебных помещений;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н) инспектирование любых органов и учреждений образования на территории Республики Саха (Якутия), а также делегирование этого права другим государственным органам управления образованием.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E60EA6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0EA6">
        <w:rPr>
          <w:rFonts w:ascii="Times New Roman" w:hAnsi="Times New Roman" w:cs="Times New Roman"/>
          <w:b/>
          <w:i/>
        </w:rPr>
        <w:t>Статья 31. Компетенция местных органов государственной власти в области образования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Местные органы государственной власти ответственны за реализацию права граждан на установленное настоящим законом обязательное основное общее и гарантированное среднее (полное) общее образование.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К ведению местных органов государственной власти подлежат: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а) планирование, организация, регулирование и контроль деятельности местных органов управления образования, образовательных учреждений в целях осуществления государственной политики в области образования;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б) формирование дополнительных местных бюджетов и фондов развития образования, разработка и принятие дополнительного финансирования образования;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в) создание гражданам, проживающим на данной территории, условий для выбора общеобразовательного учреждения;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г) совместно с республиканским органом управления образованием создание, реорганизация и ликвидация образовательных учреждений, если иное не предусмотрено Типовым положением о данном типе и виде образовательного учреждения;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д) строительство зданий и сооружений образовательных учреждений, оснащение, обустройство прилегающей к ним территории;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е) контроль условий аренды зданий, помещений и иных объектов собственности образовательными учреждениями;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ж) использование государственных предприятий, учреждений и организаций в интересах образования.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E60EA6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0EA6">
        <w:rPr>
          <w:rFonts w:ascii="Times New Roman" w:hAnsi="Times New Roman" w:cs="Times New Roman"/>
          <w:b/>
          <w:i/>
        </w:rPr>
        <w:t>Статья 32. Компетенция и ответственность образовательного учреждения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1. Образовательное учреждение самостоятельно в осуществлении образовательного процесса, подборе и расстановке кадров, научной, финансовой, хозяйственной и иной </w:t>
      </w:r>
      <w:r w:rsidRPr="005C7378">
        <w:rPr>
          <w:rFonts w:ascii="Times New Roman" w:hAnsi="Times New Roman" w:cs="Times New Roman"/>
        </w:rPr>
        <w:lastRenderedPageBreak/>
        <w:t>деятельности в пределах, определенных законодательством Республики Саха (Якутия), в соответствии с Положением и уставом соответствующего типа образовательного учреждения.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К компетенции образовательного учреждения относятся: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а)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осуществляемыми в пределах собственных финансовых средств;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б) привлечение для осуществления своей уставной деятельности дополнительных источников финансирования и материальных средств;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в) предоставление учредителю и общественности ежегодного отчета о поступлении и расходовании средств;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г) подбор, прием на работу, расстановка педагогических кадров и вспомогательного персонала, ответственность за уровень их квалификации;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д) организация и совершенствование методического обеспечения;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е) разработка, принятие и реализация образовательных программ;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ж) разработка и утверждение программ учебных курсов и дисциплин;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з) разработка и утверждение по согласованию с местными органами государственной власти годовых календарных учебных графиков;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и) установление структуры управления деятельностью образовательного учреждения, штатного расписания, распределения должностных обязанностей </w:t>
      </w:r>
      <w:proofErr w:type="gramStart"/>
      <w:r w:rsidRPr="005C7378">
        <w:rPr>
          <w:rFonts w:ascii="Times New Roman" w:hAnsi="Times New Roman" w:cs="Times New Roman"/>
        </w:rPr>
        <w:t>согласно</w:t>
      </w:r>
      <w:proofErr w:type="gramEnd"/>
      <w:r w:rsidRPr="005C7378">
        <w:rPr>
          <w:rFonts w:ascii="Times New Roman" w:hAnsi="Times New Roman" w:cs="Times New Roman"/>
        </w:rPr>
        <w:t xml:space="preserve"> типовых положений соответствующих учреждений;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к) установление ставок заработной платы и должностных окладов в пределах собственных финансовых средств и с учетом ограничений, установленных республиканскими нормативами, установление надбавок и доплат к должностным окладам, порядка и размеров премирования работников, создание фонда премирования;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л) разработка и принятие устава образовательного учреждения, согласованного с учредителем в части, определенной законом Республики Саха (Якутия), и в соответствии с Положением о соответствующем типе образовательного учреждения;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м) разработка и принятие правил внутреннего распорядка образовательного учреждения, иных локальных актов;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н) самостоятельное формирование контингента обучающихся, воспитанников в пределах оговоренной лицензией квоты, если иное не предусмотрено Типовым положением о данном типе и виде образовательного учреждения и настоящим законом;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о) самостоятельное осуществление образовательного процесса в соответствии с Положением о государственном образовательном учреждении и уставом образовательного учреждения, лицензией и свидетельством об аккредитации;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п) осуществление текущего контроля успеваемости и промежуточной </w:t>
      </w:r>
      <w:proofErr w:type="gramStart"/>
      <w:r w:rsidRPr="005C7378">
        <w:rPr>
          <w:rFonts w:ascii="Times New Roman" w:hAnsi="Times New Roman" w:cs="Times New Roman"/>
        </w:rPr>
        <w:t>аттестации</w:t>
      </w:r>
      <w:proofErr w:type="gramEnd"/>
      <w:r w:rsidRPr="005C7378">
        <w:rPr>
          <w:rFonts w:ascii="Times New Roman" w:hAnsi="Times New Roman" w:cs="Times New Roman"/>
        </w:rPr>
        <w:t xml:space="preserve"> обучающихся в соответствии со своим уставом и требованиями настоящего закона;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р) </w:t>
      </w:r>
      <w:proofErr w:type="gramStart"/>
      <w:r w:rsidRPr="005C7378">
        <w:rPr>
          <w:rFonts w:ascii="Times New Roman" w:hAnsi="Times New Roman" w:cs="Times New Roman"/>
        </w:rPr>
        <w:t>контроль за</w:t>
      </w:r>
      <w:proofErr w:type="gramEnd"/>
      <w:r w:rsidRPr="005C7378">
        <w:rPr>
          <w:rFonts w:ascii="Times New Roman" w:hAnsi="Times New Roman" w:cs="Times New Roman"/>
        </w:rPr>
        <w:t xml:space="preserve"> своевременностью предоставления отдельным категориям обучающихся, воспитанников дополнительных льгот и видов материального обеспечения, предусмотренных федеральным, республиканским законодательством и актами органов местного самоуправления;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с) обеспечение в образовательных учреждениях </w:t>
      </w:r>
      <w:proofErr w:type="spellStart"/>
      <w:r w:rsidRPr="005C7378">
        <w:rPr>
          <w:rFonts w:ascii="Times New Roman" w:hAnsi="Times New Roman" w:cs="Times New Roman"/>
        </w:rPr>
        <w:t>интернатного</w:t>
      </w:r>
      <w:proofErr w:type="spellEnd"/>
      <w:r w:rsidRPr="005C7378">
        <w:rPr>
          <w:rFonts w:ascii="Times New Roman" w:hAnsi="Times New Roman" w:cs="Times New Roman"/>
        </w:rPr>
        <w:t xml:space="preserve"> типа условий содержания воспитанников не ниже нормативных;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т) создание в образовательных учреждениях необходимых условий для работы подразделений, предприятий общественного питания и медицинских учреждений, </w:t>
      </w:r>
      <w:proofErr w:type="gramStart"/>
      <w:r w:rsidRPr="005C7378">
        <w:rPr>
          <w:rFonts w:ascii="Times New Roman" w:hAnsi="Times New Roman" w:cs="Times New Roman"/>
        </w:rPr>
        <w:t>контроль за</w:t>
      </w:r>
      <w:proofErr w:type="gramEnd"/>
      <w:r w:rsidRPr="005C7378">
        <w:rPr>
          <w:rFonts w:ascii="Times New Roman" w:hAnsi="Times New Roman" w:cs="Times New Roman"/>
        </w:rPr>
        <w:t xml:space="preserve"> их работой в целях охраны и укрепления здоровья обучающихся, воспитанников и работников образовательного учреждения;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у) организация деятельности учительских (педагогических) и методических объединений;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lastRenderedPageBreak/>
        <w:t xml:space="preserve"> </w:t>
      </w:r>
      <w:r w:rsidR="00E60EA6">
        <w:rPr>
          <w:rFonts w:ascii="Times New Roman" w:hAnsi="Times New Roman" w:cs="Times New Roman"/>
        </w:rPr>
        <w:tab/>
      </w:r>
      <w:r w:rsidRPr="005C7378">
        <w:rPr>
          <w:rFonts w:ascii="Times New Roman" w:hAnsi="Times New Roman" w:cs="Times New Roman"/>
        </w:rPr>
        <w:t>ф) регулирование в образовательном учреждении деятельности общественных (в том числе детских и молодежных) организаций, разрешенной законом;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х) осуществление иной деятельности, не запрещенной законодательством и предусмотренной уставом образовательного учреждения.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3. Образовательное учреждение несет в установленном законодательством порядке ответственность </w:t>
      </w:r>
      <w:proofErr w:type="gramStart"/>
      <w:r w:rsidRPr="005C7378">
        <w:rPr>
          <w:rFonts w:ascii="Times New Roman" w:hAnsi="Times New Roman" w:cs="Times New Roman"/>
        </w:rPr>
        <w:t>за</w:t>
      </w:r>
      <w:proofErr w:type="gramEnd"/>
      <w:r w:rsidRPr="005C7378">
        <w:rPr>
          <w:rFonts w:ascii="Times New Roman" w:hAnsi="Times New Roman" w:cs="Times New Roman"/>
        </w:rPr>
        <w:t>: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а) невыполнение функций, отнесенных к его компетенции;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б) реализацию не в полном объеме, образовательных программ в соответствии с учебным планом и графиком учебного процесса, за качество образования своих выпускников;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в) жизнь и здоровье обучающихся, воспитанников и работников образовательного учреждения во время образовательного процесса;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г) нарушение прав и свобод обучающихся, воспитанников и работников в образовательном учреждении;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д) иное нарушение, предусмотренное законодательством.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  <w:r w:rsidRPr="00E60EA6">
        <w:rPr>
          <w:rFonts w:ascii="Times New Roman" w:hAnsi="Times New Roman" w:cs="Times New Roman"/>
          <w:b/>
          <w:i/>
        </w:rPr>
        <w:t>Статья 33. Порядок создания и регламентации деятельности образовательного</w:t>
      </w:r>
      <w:r w:rsidRPr="005C7378">
        <w:rPr>
          <w:rFonts w:ascii="Times New Roman" w:hAnsi="Times New Roman" w:cs="Times New Roman"/>
        </w:rPr>
        <w:t xml:space="preserve"> учреждения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Образовательное учреждение создается учредителем по собственной инициативе и регистрируется местными органами государственной власти в порядке, установленном действующим законодательством.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Право на образовательную деятельность и льготы, предоставляемые законодательством Российской Федерации и Республики Саха (Якутия), возникают у образовательного учреждения с момента выдачи ему лицензии (разрешения).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3. Лицензия на </w:t>
      </w:r>
      <w:proofErr w:type="gramStart"/>
      <w:r w:rsidRPr="005C7378">
        <w:rPr>
          <w:rFonts w:ascii="Times New Roman" w:hAnsi="Times New Roman" w:cs="Times New Roman"/>
        </w:rPr>
        <w:t>право ведения</w:t>
      </w:r>
      <w:proofErr w:type="gramEnd"/>
      <w:r w:rsidRPr="005C7378">
        <w:rPr>
          <w:rFonts w:ascii="Times New Roman" w:hAnsi="Times New Roman" w:cs="Times New Roman"/>
        </w:rPr>
        <w:t xml:space="preserve"> образовательной деятельности выдается государственным органом управления образованием или по его поручению местным органом управления образованием по месту нахождения образовательного учреждения на основании заключения экспертной комиссии. Лицензия на </w:t>
      </w:r>
      <w:proofErr w:type="gramStart"/>
      <w:r w:rsidRPr="005C7378">
        <w:rPr>
          <w:rFonts w:ascii="Times New Roman" w:hAnsi="Times New Roman" w:cs="Times New Roman"/>
        </w:rPr>
        <w:t>право ведения</w:t>
      </w:r>
      <w:proofErr w:type="gramEnd"/>
      <w:r w:rsidRPr="005C7378">
        <w:rPr>
          <w:rFonts w:ascii="Times New Roman" w:hAnsi="Times New Roman" w:cs="Times New Roman"/>
        </w:rPr>
        <w:t xml:space="preserve"> образовательной деятельности религиозным образовательным учреждениям выдается по представлению руководства соответствующей конфессии.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4. Экспертная комиссия создается государственным органом управления образованием или уполномоченным им местным органом управления образованием по заявлению учредителя образовательного учреждения и проводит свою работу в месячный срок. В экспертную комиссию на паритетных началах входят представители государственного органа управления образованием соответствующего местного органа представительной власти и (или) местного органа управления образованием, действующих образовательных учреждений, общественности.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5. Предметом и содержанием экспертизы являются: установление соответствия условий осуществления образовательного процесса, предлагаемых образовательным учреждением, государственным и местным требованиям в части строительных норм и правил; санитарные и гигиенические нормы; охрана здоровья обучающихся, воспитанников и работников образовательных учреждений; оборудование учебных помещений; оснащенность учебного процесса; образовательный ценз педагогических работников и укомплектованность штатов. Организация и методики образовательного процесса предметом экспертизы не являются.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lastRenderedPageBreak/>
        <w:t>6. Требования экспертизы не могут превышать среднестатистических показателей для территории, на которой зарегистрировано образовательное учреждение.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7. Затраты на проведение экспертизы оплачиваются учредителем образовательного учреждения.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8. В лицензии, выдаваемой образовательному учреждению, фиксируются контрольные нормативы, предельная численность контингента обучающихся, воспитанников, срок действия лицензии.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9. Отрицательное заключение экспертизы и основанный на нем отказ в выдаче лицензии могут быть обжалованы учредителем в судебном порядке. Иск учредителя подлежит рассмотрению в суде в месячный срок.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10. Лицензия может быть изъята у образовательного учреждения органом, выдавшим лицензию, только в случае нарушения требований и контрольных нормативов, содержащихся в лицензии.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11. Возобновление лицензии осуществляется в том же порядке, что и ее получение.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12. Права образовательного учреждения на выдачу своим выпускникам документа об образовании государственного образца, на включение в схему централизованного государственного финансирования и на пользование печатью с изображением Государственного герба Республики Саха (Якутия) возникают с момента его государственной аккредитации, подтвержденной свидетельством о государственной аккредитации.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13. Свидетельство о государственной аккредитации подтверждает государственный статус образовательного учреждения, уровень реализуемых образовательных программ, соответствие содержания и качества подготовки выпускников требованиям государственных образовательных стандартов, право на выдачу выпускникам документов государственного образца о соответствующем уровне образования.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14. Государственная аккредитация образовательных учреждений проводится республиканскими и ведомственными государственными органами управления образованием или по их доверенности иными государственными органами управления образованием на основании заявления образовательного учреждения и заключения по его аттестации.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15. Аттестация образовательных учреждений проводится по их заявлению государственной аттестационной службой или по ее поручению либо доверенности органами государственной власти с привлечением ведущих образовательных учреждений, общественности. Аттестация проводится один раз в пять лет, если иное не предусмотрено законом. Затраты на проведение аттестации оплачиваются образовательным учреждением.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16. Целью и содержанием аттестации является установление соответствия содержания, уровня и качества подготовки выпускников образовательного учреждения требованиям государственных образовательных стандартов. Условием аттестации образовательного учреждения являются положительные результаты итоговой аттестации не менее чем половины его выпускников в течение трех последних лет.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lastRenderedPageBreak/>
        <w:t>17. Аттестационное заключение государственной аттестационной службы может быть обжаловано в судебном порядке только в части процедуры аттестации. Образовательное учреждение вправе потребовать повторной аттестации не ранее, чем через 12 месяцев с момента отказа в аккредитации.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18. Аттестация дошкольных образовательных учреждений, образовательных учреждений для детей-сирот и детей, оставшихся без попечения родителей, специальных образовательных учреждений, учреждений дополнительного образования, а также вновь созданных экспериментальных образовательных учреждений проводится соответствующим государственным органом управления образованием в порядке, предусмотренном для этих образовательных учреждений типовыми положениями.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19. Образовательное учреждение может быть лишено государственной аккредитации по результатам аттестации.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20. Филиалы и отделения образовательных учреждений проходят регистрацию по фактическому адресу, лицензирование, аттестацию и государственную аккредитацию в общем порядке, установленном для образовательных учреждений настоящим законом.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21. Образовательные учреждения могут получать общественную аккредитацию в различных российских, зарубежных и международных общественных образовательных, научных и промышленных структурах. Такая аккредитация не влечет дополнительных финансовых обязательств со стороны государства.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E60EA6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0EA6">
        <w:rPr>
          <w:rFonts w:ascii="Times New Roman" w:hAnsi="Times New Roman" w:cs="Times New Roman"/>
          <w:b/>
          <w:i/>
        </w:rPr>
        <w:t>Статья 34. Реорганизация и ликвидация образовательного учреждения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Образовательное учреждение может быть реорганизовано в иное учреждение по решению учредителя, если это не влечет нарушения обязательств образовательного учреждения или если учредитель принимает эти обязательства на себя.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При реорганизации (изменении организационно-правовой формы статуса) образовательного учреждения его устав, лицензия и свидетельство о государственной аккредитации утрачивают силу.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3. Передача государственных образовательных учреждений в ведение местных органов государственной власти допускается только с согласия последних.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4. Ликвидация образовательного учреждения может осуществляться: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а) по инициативе учредителя или совета образовательного учреждения;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б) автоматически при </w:t>
      </w:r>
      <w:proofErr w:type="spellStart"/>
      <w:r w:rsidRPr="005C7378">
        <w:rPr>
          <w:rFonts w:ascii="Times New Roman" w:hAnsi="Times New Roman" w:cs="Times New Roman"/>
        </w:rPr>
        <w:t>невозобновлении</w:t>
      </w:r>
      <w:proofErr w:type="spellEnd"/>
      <w:r w:rsidRPr="005C7378">
        <w:rPr>
          <w:rFonts w:ascii="Times New Roman" w:hAnsi="Times New Roman" w:cs="Times New Roman"/>
        </w:rPr>
        <w:t xml:space="preserve"> в течение 12 месяцев изъятой лицензии;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в) по решению судебных органов;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г) по решению органа, осуществившего регистрацию образовательного учреждения, в случае невыполнения последним уставных задач.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5. Ликвидация сельского дошкольного или общеобразовательного учреждения допускается только с согласия органов местного самоуправления, а также в случае изъятия лицензии согласно части 10 статьи 33.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E60EA6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0EA6">
        <w:rPr>
          <w:rFonts w:ascii="Times New Roman" w:hAnsi="Times New Roman" w:cs="Times New Roman"/>
          <w:b/>
          <w:i/>
        </w:rPr>
        <w:t>Статья 35. Управление государственным образовательным учреждением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Управление государственным образовательным учреждением осуществляется в соответствии с законодательством Республики Саха (Якутия) и уставом образовательного учреждения.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Общее руководство государственным образовательным учреждением осуществляют выборные представительные органы – советы образовательных учреждений. Порядок выборов совета определяется уставом образовательного учреждения.</w:t>
      </w:r>
    </w:p>
    <w:p w:rsidR="005C7378" w:rsidRPr="005C7378" w:rsidRDefault="00E60EA6" w:rsidP="005C73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3. Непосредственное управление государственным образовательным учреждением осуществляет прошедший соответствующую аттестацию заведующий, директор, ректор или иной руководитель (администратор).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4. Руководитель государственного образовательного учреждения в соответствии с уставом образовательного учреждения может быть: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а) </w:t>
      </w:r>
      <w:proofErr w:type="gramStart"/>
      <w:r w:rsidRPr="005C7378">
        <w:rPr>
          <w:rFonts w:ascii="Times New Roman" w:hAnsi="Times New Roman" w:cs="Times New Roman"/>
        </w:rPr>
        <w:t>нанят</w:t>
      </w:r>
      <w:proofErr w:type="gramEnd"/>
      <w:r w:rsidRPr="005C7378">
        <w:rPr>
          <w:rFonts w:ascii="Times New Roman" w:hAnsi="Times New Roman" w:cs="Times New Roman"/>
        </w:rPr>
        <w:t xml:space="preserve"> советом образовательного учреждения по контракту;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б) </w:t>
      </w:r>
      <w:proofErr w:type="gramStart"/>
      <w:r w:rsidRPr="005C7378">
        <w:rPr>
          <w:rFonts w:ascii="Times New Roman" w:hAnsi="Times New Roman" w:cs="Times New Roman"/>
        </w:rPr>
        <w:t>избран</w:t>
      </w:r>
      <w:proofErr w:type="gramEnd"/>
      <w:r w:rsidRPr="005C7378">
        <w:rPr>
          <w:rFonts w:ascii="Times New Roman" w:hAnsi="Times New Roman" w:cs="Times New Roman"/>
        </w:rPr>
        <w:t xml:space="preserve"> коллективом образовательного учреждения;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в) </w:t>
      </w:r>
      <w:proofErr w:type="gramStart"/>
      <w:r w:rsidRPr="005C7378">
        <w:rPr>
          <w:rFonts w:ascii="Times New Roman" w:hAnsi="Times New Roman" w:cs="Times New Roman"/>
        </w:rPr>
        <w:t>избран</w:t>
      </w:r>
      <w:proofErr w:type="gramEnd"/>
      <w:r w:rsidRPr="005C7378">
        <w:rPr>
          <w:rFonts w:ascii="Times New Roman" w:hAnsi="Times New Roman" w:cs="Times New Roman"/>
        </w:rPr>
        <w:t xml:space="preserve"> коллективом образовательного учреждения с предварительным согласованием кандидатуры (кандидатур) с учредителем;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г) </w:t>
      </w:r>
      <w:proofErr w:type="gramStart"/>
      <w:r w:rsidRPr="005C7378">
        <w:rPr>
          <w:rFonts w:ascii="Times New Roman" w:hAnsi="Times New Roman" w:cs="Times New Roman"/>
        </w:rPr>
        <w:t>избран</w:t>
      </w:r>
      <w:proofErr w:type="gramEnd"/>
      <w:r w:rsidRPr="005C7378">
        <w:rPr>
          <w:rFonts w:ascii="Times New Roman" w:hAnsi="Times New Roman" w:cs="Times New Roman"/>
        </w:rPr>
        <w:t xml:space="preserve"> коллективом образовательного учреждения с последующим утверждением учредителем;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д) </w:t>
      </w:r>
      <w:proofErr w:type="gramStart"/>
      <w:r w:rsidRPr="005C7378">
        <w:rPr>
          <w:rFonts w:ascii="Times New Roman" w:hAnsi="Times New Roman" w:cs="Times New Roman"/>
        </w:rPr>
        <w:t>назначен</w:t>
      </w:r>
      <w:proofErr w:type="gramEnd"/>
      <w:r w:rsidRPr="005C7378">
        <w:rPr>
          <w:rFonts w:ascii="Times New Roman" w:hAnsi="Times New Roman" w:cs="Times New Roman"/>
        </w:rPr>
        <w:t xml:space="preserve"> учредителем с предоставлением совету образовательного учреждения права вето;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е) </w:t>
      </w:r>
      <w:proofErr w:type="gramStart"/>
      <w:r w:rsidRPr="005C7378">
        <w:rPr>
          <w:rFonts w:ascii="Times New Roman" w:hAnsi="Times New Roman" w:cs="Times New Roman"/>
        </w:rPr>
        <w:t>назначен</w:t>
      </w:r>
      <w:proofErr w:type="gramEnd"/>
      <w:r w:rsidRPr="005C7378">
        <w:rPr>
          <w:rFonts w:ascii="Times New Roman" w:hAnsi="Times New Roman" w:cs="Times New Roman"/>
        </w:rPr>
        <w:t xml:space="preserve"> учредителем;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ж) </w:t>
      </w:r>
      <w:proofErr w:type="gramStart"/>
      <w:r w:rsidRPr="005C7378">
        <w:rPr>
          <w:rFonts w:ascii="Times New Roman" w:hAnsi="Times New Roman" w:cs="Times New Roman"/>
        </w:rPr>
        <w:t>нанят</w:t>
      </w:r>
      <w:proofErr w:type="gramEnd"/>
      <w:r w:rsidRPr="005C7378">
        <w:rPr>
          <w:rFonts w:ascii="Times New Roman" w:hAnsi="Times New Roman" w:cs="Times New Roman"/>
        </w:rPr>
        <w:t xml:space="preserve"> учредителем по срочному трудовому договору (контракту).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5. В случае назначения, найма учредителем руководителя государственного образовательного учреждения </w:t>
      </w:r>
      <w:proofErr w:type="gramStart"/>
      <w:r w:rsidRPr="005C7378">
        <w:rPr>
          <w:rFonts w:ascii="Times New Roman" w:hAnsi="Times New Roman" w:cs="Times New Roman"/>
        </w:rPr>
        <w:t>последний</w:t>
      </w:r>
      <w:proofErr w:type="gramEnd"/>
      <w:r w:rsidRPr="005C7378">
        <w:rPr>
          <w:rFonts w:ascii="Times New Roman" w:hAnsi="Times New Roman" w:cs="Times New Roman"/>
        </w:rPr>
        <w:t xml:space="preserve"> состоит в штате государственного органа-учредителя образовательного учреждения.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6. Разграничение полномочий между советом образовательного учреждения и его руководителем определяется положением и уставом образовательного учреждения.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7. Руководителям государственных образовательных учреждений не разрешается совмещение их должности с другой руководящей должностью (кроме научного и научно-методического руководства) внутри или вне образовательного учреждения.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8. Должностные обязанности руководителя государственного образовательного учреждения, его филиала не могут исполняться по совместительству.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E60EA6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0EA6">
        <w:rPr>
          <w:rFonts w:ascii="Times New Roman" w:hAnsi="Times New Roman" w:cs="Times New Roman"/>
          <w:b/>
          <w:i/>
        </w:rPr>
        <w:t xml:space="preserve">Статья 36. Государственный </w:t>
      </w:r>
      <w:proofErr w:type="gramStart"/>
      <w:r w:rsidRPr="00E60EA6">
        <w:rPr>
          <w:rFonts w:ascii="Times New Roman" w:hAnsi="Times New Roman" w:cs="Times New Roman"/>
          <w:b/>
          <w:i/>
        </w:rPr>
        <w:t>контроль за</w:t>
      </w:r>
      <w:proofErr w:type="gramEnd"/>
      <w:r w:rsidRPr="00E60EA6">
        <w:rPr>
          <w:rFonts w:ascii="Times New Roman" w:hAnsi="Times New Roman" w:cs="Times New Roman"/>
          <w:b/>
          <w:i/>
        </w:rPr>
        <w:t xml:space="preserve"> качеством образования в аккредитованных образовательных учреждениях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Государственная аттестационная служба может направить образовательному учреждению, имеющему государственную аккредитацию, рекламацию на качество образования и (или) несоответствие образования требованиям соответствующего государственного образовательного стандарта.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lastRenderedPageBreak/>
        <w:t>2. Основаниями для рассмотрения высшим органом государственной аттестационной службы вопроса о направлении рекламации являются: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а) применительно к образовательным учреждениям, реализующим общеобразовательные программы: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left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- решение общего собрания родителей (лиц, их заменяющих) детей, обучающихся в данном образовательном учреждении;</w:t>
      </w:r>
    </w:p>
    <w:p w:rsidR="005C7378" w:rsidRPr="005C7378" w:rsidRDefault="005C7378" w:rsidP="00E60EA6">
      <w:pPr>
        <w:spacing w:after="0"/>
        <w:ind w:left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- официальное представление отделения аттестационной службы по месту нахождения образовательного учреждения;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б) применительно к образовательным учреждениям, реализующим профессиональные образовательные программы: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-официальное представление государственной службы занятости населения.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3. Решение о направлении рекламации или об отклонении требования заявителей о рекламации принимается высшим органом аттестационной службы и сообщается заявителям в месячный срок. Отказ государственной аттестационной службы в направлении рекламации может быть обжалован заявителями в судебном порядке. Иск подлежит рассмотрению в суде по месту регистрации образовательного учреждения в двухмесячный срок. Решение суда данной инстанции является окончательным.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4. Повторная в течение двух лет рекламация автоматически влечет лишение образовательного учреждения его государственной аккредитации. Возобновление аккредитации осуществляется в том же порядке, что и ее получение.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E60EA6" w:rsidRDefault="005C7378" w:rsidP="005C7378">
      <w:pPr>
        <w:spacing w:after="0"/>
        <w:jc w:val="both"/>
        <w:rPr>
          <w:rFonts w:ascii="Times New Roman" w:hAnsi="Times New Roman" w:cs="Times New Roman"/>
          <w:b/>
        </w:rPr>
      </w:pPr>
      <w:r w:rsidRPr="00E60EA6">
        <w:rPr>
          <w:rFonts w:ascii="Times New Roman" w:hAnsi="Times New Roman" w:cs="Times New Roman"/>
          <w:b/>
        </w:rPr>
        <w:t>Раздел IV. ЭКОНОМИЧЕСКИЕ ОТНОШЕНИЯ В СИСТЕМЕ ОБРАЗОВАНИЯ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  <w:r w:rsidRPr="00E60EA6">
        <w:rPr>
          <w:rFonts w:ascii="Times New Roman" w:hAnsi="Times New Roman" w:cs="Times New Roman"/>
          <w:b/>
          <w:i/>
        </w:rPr>
        <w:t>Статья 37. Государственные гарантии развития системы образовани</w:t>
      </w:r>
      <w:r w:rsidRPr="005C7378">
        <w:rPr>
          <w:rFonts w:ascii="Times New Roman" w:hAnsi="Times New Roman" w:cs="Times New Roman"/>
        </w:rPr>
        <w:t>я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Основой экономических гарантий на получение гражданами Республики Саха (Якутия) образования в пределах государственных образовательных стандартов является государственное финансирование образовательных учреждений.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Республика Саха (Якутия) гарантирует ежегодное выделение финансовых средств на нужды образования в объеме, обеспечивающем выполнение государственных образовательных стандартов не ниже уровня, предусмотренного в предыдущем году в удельном весе затрат на образование от расходной части республиканского и местных бюджетов. Финансирование развития образования производится не ниже уровня, обеспечивающего приоритетность сферы образования и выполнение конституционных гарантий прав граждан на бесплатное образование.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3. Образовательные учреждения независимо от организационно-правовых форм в части их уставной деятельности освобождаются от уплаты налогов в порядке и на условиях, определяемых действующим законодательством.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4. С целью привлечения инвестиций в систему образования предусматривается специальная система налоговых льгот предприятиям, учреждениям и организациям независимо от их организационно-правовых форм, а также физическим лицам, в том числе иностранным, </w:t>
      </w:r>
      <w:r w:rsidRPr="005C7378">
        <w:rPr>
          <w:rFonts w:ascii="Times New Roman" w:hAnsi="Times New Roman" w:cs="Times New Roman"/>
        </w:rPr>
        <w:lastRenderedPageBreak/>
        <w:t>вкладывающим свои средства, в том числе в натуральной форме, в развитие системы образования Республики Саха (Якутия). Размеры, порядок и формы представления этих льгот определяются законодательством Республики Саха (Якутия). Работодатели несут ответственность за повышение профессиональной квалификации работников в соответствии с действующим законодательством. Минимальные нормативы финансовых затрат на эти цели для предприятий, учреждений и организаций любых организационно-правовых форм, а также порядок использования финансовых средств устанавливаются Правительством Республики Саха (Якутия).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5. Собственникам, сдающим свое имущество в аренду образовательным учреждениям, предусматриваются льготы по налогообложению недвижимости.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6. Продукция предприятий, реализуемая образовательным срочной службы, пособия на несовершеннолетних детей в период розыска их родителей, а также другие социальные пособия, предусмотренные законодательством Республики Саха (Якутия). Суммы указанных пособий не включаются в облагаемый подоходным налогом доход граждан.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8. </w:t>
      </w:r>
      <w:proofErr w:type="gramStart"/>
      <w:r w:rsidRPr="005C7378">
        <w:rPr>
          <w:rFonts w:ascii="Times New Roman" w:hAnsi="Times New Roman" w:cs="Times New Roman"/>
        </w:rPr>
        <w:t>Родителям (лицам, их заменяющим), осуществляющим воспитание и образование несовершеннолетнего ребенка в семье, выплачиваются дополнительные денежные средства в размере затрат на образование каждого ребенка на соответствующем этапе образования в государственном муниципальном образовательном учреждении, определяемые республиканскими нормативами.</w:t>
      </w:r>
      <w:proofErr w:type="gramEnd"/>
      <w:r w:rsidRPr="005C7378">
        <w:rPr>
          <w:rFonts w:ascii="Times New Roman" w:hAnsi="Times New Roman" w:cs="Times New Roman"/>
        </w:rPr>
        <w:t xml:space="preserve"> Выплаты производятся из средств бюджета учредителя государственных муниципальных образовательных учреждений соответствующего типа и вида до получения ребенком среднего (полного) общего или начального профессионального образования или до достижения им возраста, определенного законодательством в качестве предельного для выплат социального пособия на детей. Сумма указанных выплат не включается в облагаемый подоходным налогом доход граждан.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E60EA6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0EA6">
        <w:rPr>
          <w:rFonts w:ascii="Times New Roman" w:hAnsi="Times New Roman" w:cs="Times New Roman"/>
          <w:b/>
          <w:i/>
        </w:rPr>
        <w:t>Статья 38. Отношения собственности в системе образования</w:t>
      </w:r>
    </w:p>
    <w:p w:rsidR="005C7378" w:rsidRPr="00E60EA6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Учредитель, в целях обеспечения уставной образовательной деятельности, закрепляет за образовательным учреждением имущество, принадлежащее учредителю на праве собственности либо оперативного управления.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2. </w:t>
      </w:r>
      <w:proofErr w:type="gramStart"/>
      <w:r w:rsidRPr="005C7378">
        <w:rPr>
          <w:rFonts w:ascii="Times New Roman" w:hAnsi="Times New Roman" w:cs="Times New Roman"/>
        </w:rPr>
        <w:t>Земельные участки, за используемые государственным образовательным учреждением, закрепляются в бессрочное бесплатное пользование.</w:t>
      </w:r>
      <w:proofErr w:type="gramEnd"/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3. Образовательное учреждение несет ответственность перед государством и собственником за сохранность и эффективное использование закрепленной за ним собственности. Контроль деятельности образовательного учреждения в этой части осуществляется учредителем или иным лицом, уполномоченным собственником.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4. Государственная собственность, закрепленная за образовательным учреждением, может отчуждаться собственником в порядке и на условиях, установленных законодательством Республики Саха (Якутия), правовыми актами местных органов государственной власти, принятыми в пределах их полномочии.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5. Образовательное учреждение пользуется преимущественным правом на приобретение ранее закрепленной за ним или арендуемой им отчуждаемой государственной собственности.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lastRenderedPageBreak/>
        <w:t>6. Изъятие и (или) отчуждение собственности, закрепленной за образовательным учреждением, допускается только по истечении срока договора между собственником и образовательным учреждением или между собственником и учредителем, если иное не предусмотрено договором.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7. </w:t>
      </w:r>
      <w:proofErr w:type="gramStart"/>
      <w:r w:rsidRPr="005C7378">
        <w:rPr>
          <w:rFonts w:ascii="Times New Roman" w:hAnsi="Times New Roman" w:cs="Times New Roman"/>
        </w:rPr>
        <w:t>Образовательному учреждению принадлежит право собственности на денежные средства, имущество и иные объекты собственности, переданные ему физическими и юридическими лицами в форме дара, пожертвования или по завещанию; на продукты интеллектуального и творческого труда, являющиеся результатом его деятельности, а также на доходы от собственной деятельности образовательного учреждения и приобретенные на эти доходы объекты собственности.</w:t>
      </w:r>
      <w:proofErr w:type="gramEnd"/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8. Образовательное учреждение отвечает по своим обязательствам денежными средствами, находящимися в его распоряжении. При их недостаточности субсидиарную ответственность по его обязательствам несет собственник соответствующего имущества.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9. При ликвидации образовательного учреждения денежные средства и иные объекты, принадлежащие ему на правах собственности за вычетом платежей по обязательствам, направляются на цели развития образования.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10. Образовательное учреждение вправе выступать в качестве арендатора и арендодателя имущества. Сдача в аренду государственным, муниципальным образовательным учреждениям закрепленных за ним объектов собственности, а также земельных участков осуществляется без права выкупа с согласия совета образовательного учреждения по ценам, которые не могут быть ниже цен, сложившихся в данном регионе. Средства, полученные образовательным учреждением в качестве арендной платы, используются на непосредственные нужды обеспечения и развития образовательного процесса в данном образовательном учреждении.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11. </w:t>
      </w:r>
      <w:proofErr w:type="gramStart"/>
      <w:r w:rsidRPr="005C7378">
        <w:rPr>
          <w:rFonts w:ascii="Times New Roman" w:hAnsi="Times New Roman" w:cs="Times New Roman"/>
        </w:rPr>
        <w:t>С государственных муниципальных образовательных учреждений в случае, когда учредителем образовательного учреждения и собственником закрепленного за ним имущества являются республиканские или местные органы государственной власти одной и той же административно-территориальной единицы, арендная плата за пользование закрепленными объектами собственности не взимается, а расходы на текущий и капитальный ремонт и содержание несет учредитель (собственник), если иное не предусмотрено договором между учредителем и образовательным</w:t>
      </w:r>
      <w:proofErr w:type="gramEnd"/>
      <w:r w:rsidRPr="005C7378">
        <w:rPr>
          <w:rFonts w:ascii="Times New Roman" w:hAnsi="Times New Roman" w:cs="Times New Roman"/>
        </w:rPr>
        <w:t xml:space="preserve"> учреждением.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12. Государственные образовательные учреждения, принадлежащие им объекты производственной и социальной инфраструктуры, в том числе жилые помещения, расположенные в зданиях учебного, производственного, социального и культурного назначения, а также клинические базы учреждений медицинского образования приватизации не подлежат.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E60EA6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0EA6">
        <w:rPr>
          <w:rFonts w:ascii="Times New Roman" w:hAnsi="Times New Roman" w:cs="Times New Roman"/>
          <w:b/>
          <w:i/>
        </w:rPr>
        <w:t>Статья 39. Финансирование образовательных учреждений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Деятельность образовательного учреждения финансируется его учредителем в соответствии с договором между ними. По соглашению между учредителем и образовательным учреждением последнее может функционировать на условиях самофинансирования.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2. Финансирование образовательных учреждений осуществляется на основе государственных (в том числе ведомственных) и местных нормативов финансирования, </w:t>
      </w:r>
      <w:r w:rsidRPr="005C7378">
        <w:rPr>
          <w:rFonts w:ascii="Times New Roman" w:hAnsi="Times New Roman" w:cs="Times New Roman"/>
        </w:rPr>
        <w:lastRenderedPageBreak/>
        <w:t>определяемых в расчете на одного обучающегося, воспитанника по каждому типу и виду образовательного учреждения.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Для малокомплектных сельских и рассматриваемых в качестве таковых органами государственной власти образовательных учреждений в нормативах финансирования учитываются затраты, не зависящие от количества обучающихся.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3. Республиканские нормативы финансирования утверждаются высшим законодательным органом Республики Саха (Якутия) одновременно с принятием закона о государственном бюджете Республики Саха (Якутия) на очередной год и являются минимально допустимыми.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4. Местные нормативы финансирования должны учитывать специфику образовательного учреждения и быть достаточными для покрытия средних по данной территории текущих расходов, связанных с образовательным процессом и эксплуатацией зданий, сооружений и штатного оборудования образовательного учреждения.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5. Схема финансирования государственного образовательного учреждения определяется Типовым положением о соответствующем типе и виде образовательного учреждения.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6. </w:t>
      </w:r>
      <w:proofErr w:type="gramStart"/>
      <w:r w:rsidRPr="005C7378">
        <w:rPr>
          <w:rFonts w:ascii="Times New Roman" w:hAnsi="Times New Roman" w:cs="Times New Roman"/>
        </w:rPr>
        <w:t>Образовательное учреждение независимо от его организационно-правовой формы вправе привлекать в порядке, установленном законодательством Республики Саха (Якутия), дополнительные финансовые, в том числе валютные ресурсы за счет предоставления платных дополнительных образовательных и иных, предусмотренных уставом образовательного учреждения, услуг, а также за счет добровольных пожертвований и целевых взносов юридических и физических лиц, в том числе иностранных и зарубежных.</w:t>
      </w:r>
      <w:proofErr w:type="gramEnd"/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7. Привлечение образовательным учреждением дополнительных средств не влечет за собой снижения нормативов и (или) абсолютных размеров его финансирования из бюджета учредителя.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E60EA6" w:rsidRDefault="005C7378" w:rsidP="00E60EA6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0EA6">
        <w:rPr>
          <w:rFonts w:ascii="Times New Roman" w:hAnsi="Times New Roman" w:cs="Times New Roman"/>
          <w:b/>
          <w:i/>
        </w:rPr>
        <w:t>Статья 40. Особенности финансирования высшего и послевузовского профессионального образования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Государственное образовательное учреждение высшего профессионального образования вправе осуществлять </w:t>
      </w:r>
      <w:proofErr w:type="gramStart"/>
      <w:r w:rsidRPr="005C7378">
        <w:rPr>
          <w:rFonts w:ascii="Times New Roman" w:hAnsi="Times New Roman" w:cs="Times New Roman"/>
        </w:rPr>
        <w:t>сверх финансируемых за счет бюджетных средств государственных заданий по приему студентов подготовку специалистов по договорам с оплатой</w:t>
      </w:r>
      <w:proofErr w:type="gramEnd"/>
      <w:r w:rsidRPr="005C7378">
        <w:rPr>
          <w:rFonts w:ascii="Times New Roman" w:hAnsi="Times New Roman" w:cs="Times New Roman"/>
        </w:rPr>
        <w:t xml:space="preserve"> стоимости обучения юридическими и физическими лицами.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E60EA6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0EA6">
        <w:rPr>
          <w:rFonts w:ascii="Times New Roman" w:hAnsi="Times New Roman" w:cs="Times New Roman"/>
          <w:b/>
          <w:i/>
        </w:rPr>
        <w:t>Статья 41. Права образовательного учреждения в использовании финансовых и материальных средств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Образовательное учреждение самостоятельно осуществляет финансово-хозяйственную деятельность. Оно может иметь самостоятельный баланс и расчетный счет, в том числе валютный, в банковских и иных кредитных учреждениях.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Финансовые и материальные средства образовательного учреждения, закрепленные за ним учредителем или являющиеся его собственностью, используются им по своему усмотрению в соответствии с уставом образовательного учреждения и изъятию не подлежат, если иное не предусмотрено законодательством Республики Саха (Якутия).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lastRenderedPageBreak/>
        <w:t>3. Профинансированные, но не использованные в текущем году, квартале, месяце, финансовые средства не могут быть изъяты у образовательного учреждения или зачтены учредителем в объем финансирования следующего года.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4. Образовательное учреждение вправе участвовать в уставных фондах товариществ (акционерных обществ) и других предприятий только своей собственностью.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5. Образовательное учреждение вправе с согласия собственника использовать закрепленные за ним финансовые средства и иные объекты собственности в осуществляемой им деятельности, связанной с получением дохода. В этом случае собственник получает право на часть дохода от использования закрепленных объектов собственности в размере, определенном договором между собственником и образовательным учреждением.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E60EA6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0EA6">
        <w:rPr>
          <w:rFonts w:ascii="Times New Roman" w:hAnsi="Times New Roman" w:cs="Times New Roman"/>
          <w:b/>
          <w:i/>
        </w:rPr>
        <w:t>Статья 42. Материально-техническая база образовательного учреждения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Образовательное учреждение обязано обеспечить содержание закрепленных и (или) принадлежащих ему на правах собственности зданий, сооружений, имущественных комплексов, оснащения и оборудования, имущества потребительского, социального, культурного и иного назначения на уровне не ниже определяемого нормативами, действующими на данной территории.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Развитие материально-технической базы государственного образовательного учреждения осуществляется органами государственного управления, местными органами государственной власти, а также самими учреждениями в пределах закрепленных (бюджетных) и собственных средств.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3. Государственные и местные органы управления образованием обязаны оказывать на договорных началах посреднические услуги подведомственным образовательным учреждениям (если последние в них нуждаются) в решении вопросов содержания и развития материально-технической базы.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E60EA6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0EA6">
        <w:rPr>
          <w:rFonts w:ascii="Times New Roman" w:hAnsi="Times New Roman" w:cs="Times New Roman"/>
          <w:b/>
          <w:i/>
        </w:rPr>
        <w:t>Статья 43. Платные дополнительные образовательные услуги государственного образовательного учреждения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Государственное образовательное учреждение вправе оказывать населению, предприятиям, учреждениям и организациям платные дополнительные образовательные услуги (</w:t>
      </w:r>
      <w:proofErr w:type="gramStart"/>
      <w:r w:rsidRPr="005C7378">
        <w:rPr>
          <w:rFonts w:ascii="Times New Roman" w:hAnsi="Times New Roman" w:cs="Times New Roman"/>
        </w:rPr>
        <w:t>обучение</w:t>
      </w:r>
      <w:proofErr w:type="gramEnd"/>
      <w:r w:rsidRPr="005C7378">
        <w:rPr>
          <w:rFonts w:ascii="Times New Roman" w:hAnsi="Times New Roman" w:cs="Times New Roman"/>
        </w:rPr>
        <w:t xml:space="preserve"> по дополнительным образовательным программам, преподавание специальных курсов и циклов дисциплин; репетиторство; занятия с учащимися углубленным изучением предметов и другие услуги) за рамками соответствующих образовательных программ и государственных образовательных стандартов.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2. Доход от указанной деятельности государственного образовательного учреждения, за вычетом доли учредителя (собственника), реинвестируется в данное образовательное учреждение, в том числе на увеличение расходов по заработной плате, по его усмотрению. Данная деятельность не относится к </w:t>
      </w:r>
      <w:proofErr w:type="gramStart"/>
      <w:r w:rsidRPr="005C7378">
        <w:rPr>
          <w:rFonts w:ascii="Times New Roman" w:hAnsi="Times New Roman" w:cs="Times New Roman"/>
        </w:rPr>
        <w:t>предпринимательской</w:t>
      </w:r>
      <w:proofErr w:type="gramEnd"/>
      <w:r w:rsidRPr="005C7378">
        <w:rPr>
          <w:rFonts w:ascii="Times New Roman" w:hAnsi="Times New Roman" w:cs="Times New Roman"/>
        </w:rPr>
        <w:t>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3. Платные образовательные услуги не могут быть оказаны взамен и в рамках основной образовательной деятельности, финансируемой из средств бюджета. В противном случае средства, заработанные путем такой деятельности, изымаются учредителем в его бюджет. Образовательное учреждение вправе обжаловать указанное действие учредителя в органы государственного арбитража или в судебном порядке.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E60EA6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0EA6">
        <w:rPr>
          <w:rFonts w:ascii="Times New Roman" w:hAnsi="Times New Roman" w:cs="Times New Roman"/>
          <w:b/>
          <w:i/>
        </w:rPr>
        <w:t>Статья 44. Предпринимательская деятельность образовательных учреждений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Образовательное учреждение вправе вести предпринимательскую деятельность, предусмотренную его уставом.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К предпринимательской относится любая деятельность образовательного учреждения, направленная на получение прибыли. Это может быть: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- реализация и сдача в аренду основных фондов имущества образовательного учреждения;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- торговля покупными товарами;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- оказание посреднических услуг;</w:t>
      </w:r>
    </w:p>
    <w:p w:rsidR="005C7378" w:rsidRPr="005C7378" w:rsidRDefault="005C7378" w:rsidP="00E60EA6">
      <w:pPr>
        <w:spacing w:after="0"/>
        <w:ind w:left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- долевое участие в деятельности других учреждений (в том числе, образовательных), организаций и предприятий;</w:t>
      </w:r>
    </w:p>
    <w:p w:rsidR="005C7378" w:rsidRPr="005C7378" w:rsidRDefault="005C7378" w:rsidP="00E60EA6">
      <w:pPr>
        <w:spacing w:after="0"/>
        <w:ind w:left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- приобретение акций, облигаций, иных ценных бумаг и поручение доходов (дивидендов, процентов) по ним;</w:t>
      </w:r>
    </w:p>
    <w:p w:rsidR="005C7378" w:rsidRPr="005C7378" w:rsidRDefault="005C7378" w:rsidP="00E60EA6">
      <w:pPr>
        <w:spacing w:after="0"/>
        <w:ind w:left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- ведение приносящих доход, иных внереализационных операций, непосредственно не связанных с собственным производством предусмотренных уставом продукции и иная деятельность, не противоречащая действующему законодательству.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3. </w:t>
      </w:r>
      <w:proofErr w:type="gramStart"/>
      <w:r w:rsidRPr="005C7378">
        <w:rPr>
          <w:rFonts w:ascii="Times New Roman" w:hAnsi="Times New Roman" w:cs="Times New Roman"/>
        </w:rPr>
        <w:t>Деятельность образовательного учреждения по реализации предусмотренных уставом образовательного учреждения производимой продукции работ и услуг относится к предпринимательской лишь в той части, в которой получаемый от этой деятельности доход не реинвестируется непосредственно на данное образовательное учреждение и (или) на непосредственные нужды обеспечения, развития и совершенствования образовательного процесса (включая заработную плату) в данном образовательном учреждении.</w:t>
      </w:r>
      <w:proofErr w:type="gramEnd"/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4. Учредитель и органы местной администрации вправе приостановить предпринимательскую деятельность образовательного учреждения, если она идет в ущерб уставной образовательной деятельности, до решения суда по этому вопросу.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E60EA6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0EA6">
        <w:rPr>
          <w:rFonts w:ascii="Times New Roman" w:hAnsi="Times New Roman" w:cs="Times New Roman"/>
          <w:b/>
          <w:i/>
        </w:rPr>
        <w:t>Статья 45. Индивидуальная трудовая педагогическая деятельность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Индивидуальная трудовая педагогическая деятельность, сопровождающаяся приобретением доходов, рассматривается как предпринимательская и подлежит регистрации в соответствии с законодательством Республики Саха (Якутия).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Индивидуальная трудовая педагогическая деятельность не лицензируется. При ее регистрации заявитель представляет в соответствующий орган государственной власти только заявление и документ об уплате регистрационного сбора.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3. Не зарегистрированная индивидуальная трудовая педагогическая деятельность не допускается. Физические лица, занимающиеся такой деятельностью с нарушением законодательства, несут ответственность в соответствии с законодательством Республики Саха (Якутия). Все доходы, полученные от такой деятельности, подлежат взысканию в доход соответствующего местного бюджета в установленном порядке.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E60EA6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0EA6">
        <w:rPr>
          <w:rFonts w:ascii="Times New Roman" w:hAnsi="Times New Roman" w:cs="Times New Roman"/>
          <w:b/>
          <w:i/>
        </w:rPr>
        <w:t>Статья 46. Возмещение ущерба, причиненного некачественным образованием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lastRenderedPageBreak/>
        <w:t>1. В случае некачественной подготовки выпускников образовательным учреждением, заинтересованные лица вправе предъявить этому образовательному учреждению иск по возмещению дополнительных затрат на переподготовку этих выпускников в других образовательных учреждениях.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Основанием для предъявления иска является рекламация государственной аттестационной службы на качество подготовки. Иск подлежит рассмотрению в суде по месту нахождения (регистрации) образовательного учреждения в месячный срок.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E60EA6" w:rsidRDefault="005C7378" w:rsidP="005C7378">
      <w:pPr>
        <w:spacing w:after="0"/>
        <w:jc w:val="both"/>
        <w:rPr>
          <w:rFonts w:ascii="Times New Roman" w:hAnsi="Times New Roman" w:cs="Times New Roman"/>
          <w:b/>
        </w:rPr>
      </w:pPr>
      <w:r w:rsidRPr="00E60EA6">
        <w:rPr>
          <w:rFonts w:ascii="Times New Roman" w:hAnsi="Times New Roman" w:cs="Times New Roman"/>
          <w:b/>
        </w:rPr>
        <w:t>Раздел V. СОЦИАЛЬНЫЕ ГАРАНТИИ РЕАЛИЗАЦИИ ПРАВ ГРАЖДАН НА ОБРАЗОВАНИЕ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E60EA6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0EA6">
        <w:rPr>
          <w:rFonts w:ascii="Times New Roman" w:hAnsi="Times New Roman" w:cs="Times New Roman"/>
          <w:b/>
          <w:i/>
        </w:rPr>
        <w:t>Статья 47. Права и социальная защита обучающихся, воспитанников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Права и обязанности обучающихся, воспитанников в образовательном учреждении определяются уставом образовательного учреждения и иными, предусмотренными уставом, локальными актами.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В Республике Саха (Якутия) каждый гражданин имеет право на выбор образовательного учреждения и форм получения образования.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3. Граждане, получившие образование в негосударственных образовательных учреждениях, в форме семейного образования и самообразования имеют право на государственную аттестацию.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4. Обучающиеся во всех образовательных учреждениях имеют право: на получение образования в соответствии с государственными образовательными стандартами; на обучение в рамках этих стандартов по индивидуальным учебным планам; на ускоренный курс обучения; на получение дополнительных (в том числе платных) образовательных услуг; на участие в управлении образовательным учреждением; на уважение их человеческого достоинства; на свободу совести, информации; на свободное выражение собственных взглядов и убеждений. </w:t>
      </w:r>
      <w:proofErr w:type="gramStart"/>
      <w:r w:rsidRPr="005C7378">
        <w:rPr>
          <w:rFonts w:ascii="Times New Roman" w:hAnsi="Times New Roman" w:cs="Times New Roman"/>
        </w:rPr>
        <w:t>Обучение по</w:t>
      </w:r>
      <w:proofErr w:type="gramEnd"/>
      <w:r w:rsidRPr="005C7378">
        <w:rPr>
          <w:rFonts w:ascii="Times New Roman" w:hAnsi="Times New Roman" w:cs="Times New Roman"/>
        </w:rPr>
        <w:t xml:space="preserve"> индивидуальным планам в рамках государственного образовательного стандарта и формы участия в управлении образовательным учреждением регламентируются уставом образовательного учреждения.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5. Выпускники имеющих государственную аккредитацию образовательных учреждений любых организационно-правовых форм обладают равными правами при поступлении в образовательное учреждение следующего уровня.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6. Обучающихся, воспитанников государственных образовательных учреждений учредитель в соответствии с его компетенцией и действующими нормативами обеспечивает стипендиями, местами в общежитиях и интернатах, льготным или бесплатным питанием и проездом на транспорте, иными видами льгот и материальной помощи.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7. Граждане, получившие в государственных образовательных учреждениях начальное или среднее профессиональное образование впервые по направлению службы занятости, потерявшие возможность работать по специальности в результате профессионального заболевания и (или) инвалидности, полученной при исполнении трудовых обязанностей, в иных случаях, предусмотренных законодательством Российской Федерации и Республики Саха (Якутия), проходят обучение бесплатно.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8. Обучающиеся в образовательных учреждениях без отрыва от трудовой деятельности, выполняющие учебный план, имеют право на дополнительный оплачиваемый отпуск по месту работы, сокращенную рабочую неделю и другие льготы, предоставляемые в порядке, предусмотренном законодательством Российской Федерации и Республики Саха (Якутия).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9. В образовательных учреждениях содержание и обучение детей-сирот и детей, оставшихся без попечения родителей (лиц, их заменяющих), осуществляется на основе полного государственного обеспечения.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10. </w:t>
      </w:r>
      <w:proofErr w:type="gramStart"/>
      <w:r w:rsidRPr="005C7378">
        <w:rPr>
          <w:rFonts w:ascii="Times New Roman" w:hAnsi="Times New Roman" w:cs="Times New Roman"/>
        </w:rPr>
        <w:t>Для обучающихся с отклонениями в развитии органы управления образованием создают специальные образовательные учреждения (классы, группы) коррекционного характера, обеспечивающие их лечение, воспитание и обучение, социальную адаптацию и интеграцию в обществе.</w:t>
      </w:r>
      <w:proofErr w:type="gramEnd"/>
      <w:r w:rsidRPr="005C7378">
        <w:rPr>
          <w:rFonts w:ascii="Times New Roman" w:hAnsi="Times New Roman" w:cs="Times New Roman"/>
        </w:rPr>
        <w:t xml:space="preserve"> Финансирование указанных образовательных учреждений осуществляется по повышенным нормативам. Категории учащихся, направляемых в указанные образовательные учреждения, а также содержащихся на полном государственном обеспечении, определяются Правительством Республики Саха (Якутия). Дети и подростки направляются в указанные образовательные учреждения органами управления образованием только с согласия родителей (лиц, их заменяющих) по заключению психолого-медико-педагогической консультации.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11. Для подростков с </w:t>
      </w:r>
      <w:proofErr w:type="spellStart"/>
      <w:r w:rsidRPr="005C7378">
        <w:rPr>
          <w:rFonts w:ascii="Times New Roman" w:hAnsi="Times New Roman" w:cs="Times New Roman"/>
        </w:rPr>
        <w:t>девиантным</w:t>
      </w:r>
      <w:proofErr w:type="spellEnd"/>
      <w:r w:rsidRPr="005C7378">
        <w:rPr>
          <w:rFonts w:ascii="Times New Roman" w:hAnsi="Times New Roman" w:cs="Times New Roman"/>
        </w:rPr>
        <w:t xml:space="preserve"> (общественно опасным) поведением, достигшим одиннадцатилетнего возраста, нуждающихся в особых условиях воспитания и обучения и требующих специального педагогического подхода, создаются специальные учебно-воспитательные учреждения, обеспечивающих их </w:t>
      </w:r>
      <w:proofErr w:type="gramStart"/>
      <w:r w:rsidRPr="005C7378">
        <w:rPr>
          <w:rFonts w:ascii="Times New Roman" w:hAnsi="Times New Roman" w:cs="Times New Roman"/>
        </w:rPr>
        <w:t>медико-социальную</w:t>
      </w:r>
      <w:proofErr w:type="gramEnd"/>
      <w:r w:rsidRPr="005C7378">
        <w:rPr>
          <w:rFonts w:ascii="Times New Roman" w:hAnsi="Times New Roman" w:cs="Times New Roman"/>
        </w:rPr>
        <w:t xml:space="preserve"> реабилитацию, образование и профессиональную подготовку. Направление учащихся в эти образовательные учреждения осуществляется только по решению суда.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12. Для граждан, содержащихся в </w:t>
      </w:r>
      <w:proofErr w:type="spellStart"/>
      <w:r w:rsidRPr="005C7378">
        <w:rPr>
          <w:rFonts w:ascii="Times New Roman" w:hAnsi="Times New Roman" w:cs="Times New Roman"/>
        </w:rPr>
        <w:t>воспитательно</w:t>
      </w:r>
      <w:proofErr w:type="spellEnd"/>
      <w:r w:rsidRPr="005C7378">
        <w:rPr>
          <w:rFonts w:ascii="Times New Roman" w:hAnsi="Times New Roman" w:cs="Times New Roman"/>
        </w:rPr>
        <w:t>-трудовых и исправительно-трудовых учреждениях, администрацией этих учреждений и государственными органами управления образованием создаются условия для получения основного общего и начального профессионального образования, профессиональной подготовки, а также самообразования.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13. Органы государственной власти и управления могут создавать образовательные учреждения элитарного типа для детей, подростков и молодых людей, проявивших выдающиеся способности. Сверхнормативное финансирование таких образовательных учреждений осуществляется из бюджета учредителя. Критерии отбора </w:t>
      </w:r>
      <w:proofErr w:type="gramStart"/>
      <w:r w:rsidRPr="005C7378">
        <w:rPr>
          <w:rFonts w:ascii="Times New Roman" w:hAnsi="Times New Roman" w:cs="Times New Roman"/>
        </w:rPr>
        <w:t>обучающихся</w:t>
      </w:r>
      <w:proofErr w:type="gramEnd"/>
      <w:r w:rsidRPr="005C7378">
        <w:rPr>
          <w:rFonts w:ascii="Times New Roman" w:hAnsi="Times New Roman" w:cs="Times New Roman"/>
        </w:rPr>
        <w:t xml:space="preserve"> в указанные образовательные учреждения определяются учредителем и доводятся до сведения общественности.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14. Привлечение обучающихся, воспитанников в гражданских образовательных учреждениях без их согласия и согласия родителей (лиц, их заменяющих) к труду, не предусмотренному образовательной программой, запрещается.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15. Принуждение обучающихся, воспитанников к вступлению в общественные, общественно-политические организации, движения и партии, а также принудительное привлечение их к деятельности этих организаций и к участию в агитационных кампаниях и политических акциях не допускается.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16. Обучающиеся воспитанники гражданских образовательных учреждений имеют право свободного посещения мероприятий, не предусмотренных учебным планом.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17. В случае прекращения деятельности общеобразовательного учреждения или учреждения начального профессионального образования орган управления образованием, которому подведомственно данное образовательное учреждение, обеспечивает перевод обучающихся, воспитанников с согласия родителей (лиц, их заменяющих) в другие образовательные учреждения соответствующего типа.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18. Обучающийся, воспитанник имеет право осуществить перевод в другое образовательное учреждение, реализующее образовательную программу соответствующего уровня, при согласии образовательного учреждения и успешном прохождении аттестации.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19. Обучающиеся в негосударственных образовательных учреждениях, имеющих государственную аккредитацию, имеют право на получение льгот, установленных законодательством Российской Федерации </w:t>
      </w:r>
      <w:proofErr w:type="gramStart"/>
      <w:r w:rsidRPr="005C7378">
        <w:rPr>
          <w:rFonts w:ascii="Times New Roman" w:hAnsi="Times New Roman" w:cs="Times New Roman"/>
        </w:rPr>
        <w:t>для</w:t>
      </w:r>
      <w:proofErr w:type="gramEnd"/>
      <w:r w:rsidRPr="005C7378">
        <w:rPr>
          <w:rFonts w:ascii="Times New Roman" w:hAnsi="Times New Roman" w:cs="Times New Roman"/>
        </w:rPr>
        <w:t xml:space="preserve"> обучающихся в государственных образовательных учреждениях. </w:t>
      </w:r>
      <w:proofErr w:type="gramStart"/>
      <w:r w:rsidRPr="005C7378">
        <w:rPr>
          <w:rFonts w:ascii="Times New Roman" w:hAnsi="Times New Roman" w:cs="Times New Roman"/>
        </w:rPr>
        <w:t>Право обучающихся в образовательных учреждениях на получение отсрочки от призыва на военную службу устанавливается законодательством Российской Федерации о воинской обязанности и военной службе.</w:t>
      </w:r>
      <w:proofErr w:type="gramEnd"/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E60EA6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0EA6">
        <w:rPr>
          <w:rFonts w:ascii="Times New Roman" w:hAnsi="Times New Roman" w:cs="Times New Roman"/>
          <w:b/>
          <w:i/>
        </w:rPr>
        <w:t>Статья 48. Охрана здоровья обучающихся, воспитанников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Образовательное учреждение создает условия, гарантирующие охрану и укрепление здоровья обучающихся, воспитанников. Учебная нагрузка, режим занятий обучающихся, воспитанников определяются уставом образовательного учреждения на основе рекомендаций, согласованных с органами здравоохранения.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Для детей, нуждающихся в длительном лечении, организуются оздоровительные образовательные учреждения, в том числе санаторного типа. Учебные занятия для таких детей могут проводиться образовательными учреждениями на дому или в лечебных учреждениях.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3. Педагогические работники образовательных учреждений подлежат периодическим бесплатным медицинским обследованиям, которые проводятся за счет средств учредителя.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4. Медицинское обслуживание образовательного учреждения обеспечивают органы здравоохранения. Образовательное учреждение обязано предоставить помещение с соответствующими условиями для работы медицинского персонала.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5. Расписание занятий в образовательном учреждении должно предусматривать перерыв достаточной продолжительности для питания. Организация питания в образовательном учреждении возлагается местными органами государственной власти на предприятия общественного питания. В образовательном учреждении должно быть предусмотрено помещение для питания обучающихся, воспитанников.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6. Инфляционный рост расходов на питание и охрану здоровья обучающихся, воспитанников компенсируется государством.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7. Ответственность за создание условий учебы, труда и отдыха обучающихся, воспитанников в образовательных учреждениях несут должностные лица образовательных учреждений в соответствии с законодательством Республики Саха (Якутия) и уставом образовательного учреждения.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E60EA6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0EA6">
        <w:rPr>
          <w:rFonts w:ascii="Times New Roman" w:hAnsi="Times New Roman" w:cs="Times New Roman"/>
          <w:b/>
          <w:i/>
        </w:rPr>
        <w:lastRenderedPageBreak/>
        <w:t>Статья 49. Права и обязанности родителей (лиц, их заменяющих)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Родители (лица, их заменяющие) несовершеннолетних детей до получения последними общего среднего образования имеют право выбирать формы обучения, образовательные учреждения, защищать законные права и интересы ребенка, принимать участие в управлении образовательным учреждением.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2. Родители (лица, их заменяющие) имеют право дать ребенку начальное, основное общее, среднее (полное) общее образование в семье. Ребенок, получающий образование в семье, вправе на любом этапе </w:t>
      </w:r>
      <w:proofErr w:type="gramStart"/>
      <w:r w:rsidRPr="005C7378">
        <w:rPr>
          <w:rFonts w:ascii="Times New Roman" w:hAnsi="Times New Roman" w:cs="Times New Roman"/>
        </w:rPr>
        <w:t>обучения по решению</w:t>
      </w:r>
      <w:proofErr w:type="gramEnd"/>
      <w:r w:rsidRPr="005C7378">
        <w:rPr>
          <w:rFonts w:ascii="Times New Roman" w:hAnsi="Times New Roman" w:cs="Times New Roman"/>
        </w:rPr>
        <w:t xml:space="preserve"> родителей (лиц, их заменяющих) продолжить образование в образовательном учреждении при положительной аттестации.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3. Родители (лица, их заменяющие) обязаны: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- определять детей в общеобразовательную школу по достижении ими школьного возраста;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</w:t>
      </w:r>
      <w:r w:rsidR="00E60EA6">
        <w:rPr>
          <w:rFonts w:ascii="Times New Roman" w:hAnsi="Times New Roman" w:cs="Times New Roman"/>
        </w:rPr>
        <w:tab/>
      </w:r>
      <w:r w:rsidRPr="005C7378">
        <w:rPr>
          <w:rFonts w:ascii="Times New Roman" w:hAnsi="Times New Roman" w:cs="Times New Roman"/>
        </w:rPr>
        <w:t>- обеспечивать посещение учебных заведений учащимися;</w:t>
      </w: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- не допускать пропусков ими занятий без уважительных причин.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4. Родители (лица, их заменяющие) обучающихся, воспитанников обязаны выполнять устав образовательного учреждения.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E60EA6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0EA6">
        <w:rPr>
          <w:rFonts w:ascii="Times New Roman" w:hAnsi="Times New Roman" w:cs="Times New Roman"/>
          <w:b/>
          <w:i/>
        </w:rPr>
        <w:t>Статья 50. Занятие педагогической деятельностью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Порядок комплектования персонала образовательных учреждений регламентируется их уставами. К педагогической деятельности в образовательных учреждениях допускаются лица, имеющие образовательный ценз, определяемый типовыми положениями о соответствующих типах и видах образовательных учреждений.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К педагогической деятельности не допускаются лица, которым она запрещена приговором суда или по медицинским показаниям, а также лица, имевшие судимость за определенные преступления. Перечни соответствующих медицинских противопоказаний и составов преступлений устанавливаются законом.</w:t>
      </w:r>
    </w:p>
    <w:p w:rsidR="005C7378" w:rsidRPr="00E60EA6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5C7378" w:rsidRPr="00E60EA6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0EA6">
        <w:rPr>
          <w:rFonts w:ascii="Times New Roman" w:hAnsi="Times New Roman" w:cs="Times New Roman"/>
          <w:b/>
          <w:i/>
        </w:rPr>
        <w:t xml:space="preserve"> Статья 51. Оплата труда работников образовательных учреждений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Заработная плата, должностной оклад работнику образовательного учреждения выплачивается за выполнение им функциональных обязанностей, работ, предусмотренных трудовым договором (контрактом). Выполнение работником других работ и обязанностей оплачивается по дополнительному соглашению кроме случаев, специально предусмотренных законодательством.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Размер минимальной ставки заработной платы, должностного оклада работникам образовательных учреждений устанавливается в соответствии с действующим законодательством.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3. Образовательное учреждение в </w:t>
      </w:r>
      <w:proofErr w:type="gramStart"/>
      <w:r w:rsidRPr="005C7378">
        <w:rPr>
          <w:rFonts w:ascii="Times New Roman" w:hAnsi="Times New Roman" w:cs="Times New Roman"/>
        </w:rPr>
        <w:t>пределах</w:t>
      </w:r>
      <w:proofErr w:type="gramEnd"/>
      <w:r w:rsidRPr="005C7378">
        <w:rPr>
          <w:rFonts w:ascii="Times New Roman" w:hAnsi="Times New Roman" w:cs="Times New Roman"/>
        </w:rPr>
        <w:t xml:space="preserve"> имеющихся у него средств на оплату труда самостоятельно определяет форму и систему оплаты труда, размеры доплат и надбавок, премий и других выплат стимулирующего характера. Изыскание средств на эти цели путем превышения максимально допустимых учебных нагрузок на преподавателя запрещается.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E60EA6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0EA6">
        <w:rPr>
          <w:rFonts w:ascii="Times New Roman" w:hAnsi="Times New Roman" w:cs="Times New Roman"/>
          <w:b/>
          <w:i/>
        </w:rPr>
        <w:t>Статья 52. Права, социальные гарантии и льготы работников образовательных учреждений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Права, социальные гарантии и льготы работников образовательных учреждений в Республике Саха (Якутия) устанавливаются законом о статусе учителя и иными правовыми нормами действующего законодательства.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E60EA6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0EA6">
        <w:rPr>
          <w:rFonts w:ascii="Times New Roman" w:hAnsi="Times New Roman" w:cs="Times New Roman"/>
          <w:b/>
          <w:i/>
        </w:rPr>
        <w:t>Статья 53. Трудовые отношения в системе образования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Трудовые отношения работника с образовательным учреждением регламентируются действующим законодательством.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E60EA6" w:rsidRDefault="005C7378" w:rsidP="005C7378">
      <w:pPr>
        <w:spacing w:after="0"/>
        <w:jc w:val="both"/>
        <w:rPr>
          <w:rFonts w:ascii="Times New Roman" w:hAnsi="Times New Roman" w:cs="Times New Roman"/>
          <w:b/>
        </w:rPr>
      </w:pPr>
      <w:r w:rsidRPr="00E60EA6">
        <w:rPr>
          <w:rFonts w:ascii="Times New Roman" w:hAnsi="Times New Roman" w:cs="Times New Roman"/>
          <w:b/>
        </w:rPr>
        <w:t>Раздел VI. МЕЖДУНАРОДНОЕ СОТРУДНИЧЕСТВО И ВНЕШНЕЭКОНОМИЧЕСКАЯ ДЕЯТЕЛЬНОСТЬ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E60EA6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0EA6">
        <w:rPr>
          <w:rFonts w:ascii="Times New Roman" w:hAnsi="Times New Roman" w:cs="Times New Roman"/>
          <w:b/>
          <w:i/>
        </w:rPr>
        <w:t>Статья 54. Международное сотрудничество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Сотрудничество Республики Саха (Якутия) с зарубежными государствами в области образования строится на основе договоров и соглашений, не противоречащих настоящему закону.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Обучение, подготовка и повышение квалификации граждан иных государств в образовательных учреждениях Республики Саха (Якутия), равно как и граждан Республики Саха (Якутия) в зарубежных образовательных учреждениях, осуществляются по договорам, заключенным юридическими лицами на основании международных соглашений Республики Саха (Якутия).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E60EA6" w:rsidRDefault="005C7378" w:rsidP="005C737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0EA6">
        <w:rPr>
          <w:rFonts w:ascii="Times New Roman" w:hAnsi="Times New Roman" w:cs="Times New Roman"/>
          <w:b/>
          <w:i/>
        </w:rPr>
        <w:t>Статья 55. Внешнеэкономическая деятельность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1. Органы управления образованием, образовательные учреждения имеют право осуществлять внешнеэкономическую деятельность и иметь валютные счета в банковских и других кредитных учреждениях в порядке, установленном законодательством.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2. Валютные средства, полученные образовательным учреждением от внешнеэкономической деятельности, принадлежат ему на праве собственности или поступают в его оперативное управление и изъятию не подлежат.</w:t>
      </w: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5C7378">
      <w:pPr>
        <w:spacing w:after="0"/>
        <w:jc w:val="both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r w:rsidRPr="005C7378">
        <w:rPr>
          <w:rFonts w:ascii="Times New Roman" w:hAnsi="Times New Roman" w:cs="Times New Roman"/>
        </w:rPr>
        <w:t>Председатель Палаты Представителей</w:t>
      </w:r>
    </w:p>
    <w:p w:rsidR="005C7378" w:rsidRPr="005C7378" w:rsidRDefault="005C7378" w:rsidP="00E60EA6">
      <w:pPr>
        <w:spacing w:after="0"/>
        <w:jc w:val="right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</w:t>
      </w:r>
      <w:proofErr w:type="spellStart"/>
      <w:r w:rsidRPr="005C7378">
        <w:rPr>
          <w:rFonts w:ascii="Times New Roman" w:hAnsi="Times New Roman" w:cs="Times New Roman"/>
        </w:rPr>
        <w:t>ГосСобрания</w:t>
      </w:r>
      <w:proofErr w:type="spellEnd"/>
      <w:r w:rsidRPr="005C7378">
        <w:rPr>
          <w:rFonts w:ascii="Times New Roman" w:hAnsi="Times New Roman" w:cs="Times New Roman"/>
        </w:rPr>
        <w:t xml:space="preserve"> (Ил </w:t>
      </w:r>
      <w:proofErr w:type="spellStart"/>
      <w:r w:rsidRPr="005C7378">
        <w:rPr>
          <w:rFonts w:ascii="Times New Roman" w:hAnsi="Times New Roman" w:cs="Times New Roman"/>
        </w:rPr>
        <w:t>Тумэн</w:t>
      </w:r>
      <w:proofErr w:type="spellEnd"/>
      <w:r w:rsidRPr="005C7378">
        <w:rPr>
          <w:rFonts w:ascii="Times New Roman" w:hAnsi="Times New Roman" w:cs="Times New Roman"/>
        </w:rPr>
        <w:t>) Р</w:t>
      </w:r>
      <w:proofErr w:type="gramStart"/>
      <w:r w:rsidRPr="005C7378">
        <w:rPr>
          <w:rFonts w:ascii="Times New Roman" w:hAnsi="Times New Roman" w:cs="Times New Roman"/>
        </w:rPr>
        <w:t>С(</w:t>
      </w:r>
      <w:proofErr w:type="gramEnd"/>
      <w:r w:rsidRPr="005C7378">
        <w:rPr>
          <w:rFonts w:ascii="Times New Roman" w:hAnsi="Times New Roman" w:cs="Times New Roman"/>
        </w:rPr>
        <w:t>Я)</w:t>
      </w:r>
    </w:p>
    <w:p w:rsidR="005C7378" w:rsidRPr="005C7378" w:rsidRDefault="005C7378" w:rsidP="00E60EA6">
      <w:pPr>
        <w:spacing w:after="0"/>
        <w:jc w:val="right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А.ИЛЛАРИОНОВ</w:t>
      </w:r>
    </w:p>
    <w:p w:rsidR="005C7378" w:rsidRPr="005C7378" w:rsidRDefault="005C7378" w:rsidP="00E60EA6">
      <w:pPr>
        <w:spacing w:after="0"/>
        <w:jc w:val="right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г. Якутск</w:t>
      </w:r>
    </w:p>
    <w:p w:rsidR="005C7378" w:rsidRPr="005C7378" w:rsidRDefault="005C7378" w:rsidP="00E60EA6">
      <w:pPr>
        <w:spacing w:after="0"/>
        <w:jc w:val="right"/>
        <w:rPr>
          <w:rFonts w:ascii="Times New Roman" w:hAnsi="Times New Roman" w:cs="Times New Roman"/>
        </w:rPr>
      </w:pPr>
    </w:p>
    <w:p w:rsidR="005C7378" w:rsidRPr="005C7378" w:rsidRDefault="005C7378" w:rsidP="00E60EA6">
      <w:pPr>
        <w:spacing w:after="0"/>
        <w:jc w:val="right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>23 мая 1995 года</w:t>
      </w:r>
    </w:p>
    <w:p w:rsidR="00473293" w:rsidRPr="005C7378" w:rsidRDefault="005C7378" w:rsidP="00E60EA6">
      <w:pPr>
        <w:spacing w:after="0"/>
        <w:jc w:val="right"/>
        <w:rPr>
          <w:rFonts w:ascii="Times New Roman" w:hAnsi="Times New Roman" w:cs="Times New Roman"/>
        </w:rPr>
      </w:pPr>
      <w:r w:rsidRPr="005C7378">
        <w:rPr>
          <w:rFonts w:ascii="Times New Roman" w:hAnsi="Times New Roman" w:cs="Times New Roman"/>
        </w:rPr>
        <w:t xml:space="preserve"> </w:t>
      </w:r>
      <w:proofErr w:type="gramStart"/>
      <w:r w:rsidRPr="005C7378">
        <w:rPr>
          <w:rFonts w:ascii="Times New Roman" w:hAnsi="Times New Roman" w:cs="Times New Roman"/>
        </w:rPr>
        <w:t>З</w:t>
      </w:r>
      <w:proofErr w:type="gramEnd"/>
      <w:r w:rsidRPr="005C7378">
        <w:rPr>
          <w:rFonts w:ascii="Times New Roman" w:hAnsi="Times New Roman" w:cs="Times New Roman"/>
        </w:rPr>
        <w:t xml:space="preserve"> N 59-I</w:t>
      </w:r>
      <w:bookmarkEnd w:id="0"/>
    </w:p>
    <w:sectPr w:rsidR="00473293" w:rsidRPr="005C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78"/>
    <w:rsid w:val="00473293"/>
    <w:rsid w:val="005C7378"/>
    <w:rsid w:val="00E6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32</Pages>
  <Words>12568</Words>
  <Characters>71639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миоц2</dc:creator>
  <cp:lastModifiedBy>миоц2</cp:lastModifiedBy>
  <cp:revision>1</cp:revision>
  <dcterms:created xsi:type="dcterms:W3CDTF">2013-06-26T01:43:00Z</dcterms:created>
  <dcterms:modified xsi:type="dcterms:W3CDTF">2013-06-26T02:06:00Z</dcterms:modified>
</cp:coreProperties>
</file>