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F45CFB">
        <w:rPr>
          <w:rFonts w:ascii="Bookman Old Style" w:hAnsi="Bookman Old Style" w:cs="Tahoma"/>
          <w:i w:val="0"/>
          <w:sz w:val="36"/>
        </w:rPr>
        <w:t>СОВЕТ</w:t>
      </w:r>
    </w:p>
    <w:p w:rsidR="00F4141B" w:rsidRDefault="00F4141B">
      <w:pPr>
        <w:jc w:val="cente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943592"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w:t>
      </w:r>
      <w:r w:rsidR="00CA2ABA">
        <w:rPr>
          <w:rFonts w:eastAsia="Arial" w:cs="Arial"/>
          <w:color w:val="000000"/>
          <w:sz w:val="28"/>
          <w:szCs w:val="28"/>
        </w:rPr>
        <w:t>.</w:t>
      </w:r>
      <w:r>
        <w:rPr>
          <w:rFonts w:eastAsia="Arial" w:cs="Arial"/>
          <w:color w:val="000000"/>
          <w:sz w:val="28"/>
          <w:szCs w:val="28"/>
        </w:rPr>
        <w:t xml:space="preserve"> Составител</w:t>
      </w:r>
      <w:r w:rsidR="00CA2ABA">
        <w:rPr>
          <w:rFonts w:eastAsia="Arial" w:cs="Arial"/>
          <w:color w:val="000000"/>
          <w:sz w:val="28"/>
          <w:szCs w:val="28"/>
        </w:rPr>
        <w:t>ь</w:t>
      </w:r>
      <w:r>
        <w:rPr>
          <w:rFonts w:eastAsia="Arial" w:cs="Arial"/>
          <w:color w:val="000000"/>
          <w:sz w:val="28"/>
          <w:szCs w:val="28"/>
        </w:rPr>
        <w:t xml:space="preserve"> сборника: эксперт В.Н. Понкратова</w:t>
      </w:r>
      <w:r w:rsidR="00CA2ABA">
        <w:rPr>
          <w:rFonts w:eastAsia="Arial" w:cs="Arial"/>
          <w:color w:val="000000"/>
          <w:sz w:val="28"/>
          <w:szCs w:val="28"/>
        </w:rPr>
        <w:t>.</w:t>
      </w:r>
      <w:r>
        <w:rPr>
          <w:rFonts w:eastAsia="Arial" w:cs="Arial"/>
          <w:color w:val="000000"/>
          <w:sz w:val="28"/>
          <w:szCs w:val="28"/>
        </w:rPr>
        <w:t xml:space="preserve"> </w:t>
      </w:r>
    </w:p>
    <w:p w:rsidR="00F4141B" w:rsidRDefault="00943592" w:rsidP="00943592">
      <w:pPr>
        <w:snapToGrid w:val="0"/>
        <w:jc w:val="center"/>
        <w:rPr>
          <w:b/>
          <w:sz w:val="28"/>
          <w:szCs w:val="28"/>
        </w:rPr>
      </w:pPr>
      <w:r>
        <w:rPr>
          <w:rFonts w:eastAsia="Arial" w:cs="Arial"/>
          <w:color w:val="000000"/>
          <w:sz w:val="28"/>
          <w:szCs w:val="28"/>
        </w:rPr>
        <w:br w:type="page"/>
      </w:r>
      <w:r w:rsidR="00F4141B">
        <w:rPr>
          <w:b/>
          <w:sz w:val="28"/>
          <w:szCs w:val="28"/>
        </w:rPr>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0"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6"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19"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0"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0C5E16" w:rsidP="00403DC3">
      <w:pPr>
        <w:pStyle w:val="ConsPlusNormal"/>
        <w:ind w:firstLine="540"/>
        <w:jc w:val="both"/>
        <w:rPr>
          <w:rFonts w:ascii="Times New Roman" w:hAnsi="Times New Roman" w:cs="Times New Roman"/>
          <w:sz w:val="28"/>
          <w:szCs w:val="28"/>
        </w:rPr>
      </w:pPr>
      <w:hyperlink r:id="rId21"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00403DC3" w:rsidRPr="00403DC3">
          <w:rPr>
            <w:rFonts w:ascii="Times New Roman" w:hAnsi="Times New Roman" w:cs="Times New Roman"/>
            <w:sz w:val="28"/>
            <w:szCs w:val="28"/>
          </w:rPr>
          <w:t>Порядок</w:t>
        </w:r>
      </w:hyperlink>
      <w:r w:rsidR="00403DC3"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работ и профессий рабочих, едином квалификационном </w:t>
      </w:r>
      <w:hyperlink r:id="rId23"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29"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0"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2"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6"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7"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39"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0"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1"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2"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3"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5"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49"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0"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1"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 результатам аттестации педагогическим работникам устанавливается 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2"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2"/>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3"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4"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комплектования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3"/>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образовани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9"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5"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19"/>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0"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0"/>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8"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образования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t xml:space="preserve">совпадают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59"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аттестационной комиссии 30.10.2008 года М. признана 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0C5E16" w:rsidP="002166FF">
      <w:pPr>
        <w:pStyle w:val="ConsPlusNormal"/>
        <w:ind w:firstLine="540"/>
        <w:jc w:val="both"/>
        <w:rPr>
          <w:rFonts w:ascii="Times New Roman" w:hAnsi="Times New Roman" w:cs="Times New Roman"/>
          <w:sz w:val="28"/>
          <w:szCs w:val="28"/>
        </w:rPr>
      </w:pPr>
      <w:hyperlink r:id="rId67" w:tooltip="&quot;Трудовой кодекс Российской Федерации&quot; от 30.12.2001 N 197-ФЗ (ред. от 25.11.2013)------------ Недействующая редакция{КонсультантПлюс}" w:history="1">
        <w:r w:rsidR="002166FF" w:rsidRPr="005140D6">
          <w:rPr>
            <w:rFonts w:ascii="Times New Roman" w:hAnsi="Times New Roman" w:cs="Times New Roman"/>
            <w:sz w:val="28"/>
            <w:szCs w:val="28"/>
          </w:rPr>
          <w:t>Абзацем четвертым ч. 1 ст. 84</w:t>
        </w:r>
      </w:hyperlink>
      <w:r w:rsidR="002166FF"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0C5E16" w:rsidP="002166FF">
      <w:pPr>
        <w:pStyle w:val="ConsPlusNormal"/>
        <w:ind w:firstLine="540"/>
        <w:jc w:val="both"/>
        <w:rPr>
          <w:rFonts w:ascii="Times New Roman" w:hAnsi="Times New Roman" w:cs="Times New Roman"/>
          <w:sz w:val="28"/>
          <w:szCs w:val="28"/>
        </w:rPr>
      </w:pPr>
      <w:hyperlink r:id="rId70"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2"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2166FF" w:rsidRPr="005140D6">
          <w:rPr>
            <w:rFonts w:ascii="Times New Roman" w:hAnsi="Times New Roman" w:cs="Times New Roman"/>
            <w:sz w:val="28"/>
            <w:szCs w:val="28"/>
          </w:rPr>
          <w:t>Постановлением</w:t>
        </w:r>
      </w:hyperlink>
      <w:r w:rsidR="002166FF"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3"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8"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rsidSect="000C5E16">
      <w:footerReference w:type="even" r:id="rId81"/>
      <w:footerReference w:type="default" r:id="rId82"/>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08" w:rsidRDefault="00556108">
      <w:r>
        <w:separator/>
      </w:r>
    </w:p>
  </w:endnote>
  <w:endnote w:type="continuationSeparator" w:id="1">
    <w:p w:rsidR="00556108" w:rsidRDefault="00556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0C5E16" w:rsidP="00DC27B2">
    <w:pPr>
      <w:pStyle w:val="af2"/>
      <w:framePr w:wrap="around" w:vAnchor="text" w:hAnchor="margin" w:xAlign="right" w:y="1"/>
      <w:rPr>
        <w:rStyle w:val="a4"/>
      </w:rPr>
    </w:pPr>
    <w:r>
      <w:rPr>
        <w:rStyle w:val="a4"/>
      </w:rPr>
      <w:fldChar w:fldCharType="begin"/>
    </w:r>
    <w:r w:rsidR="00F8354C">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0C5E16" w:rsidP="00DC27B2">
    <w:pPr>
      <w:pStyle w:val="af2"/>
      <w:framePr w:wrap="around" w:vAnchor="text" w:hAnchor="margin" w:xAlign="right" w:y="1"/>
      <w:rPr>
        <w:rStyle w:val="a4"/>
      </w:rPr>
    </w:pPr>
    <w:r>
      <w:rPr>
        <w:rStyle w:val="a4"/>
      </w:rPr>
      <w:fldChar w:fldCharType="begin"/>
    </w:r>
    <w:r w:rsidR="00F8354C">
      <w:rPr>
        <w:rStyle w:val="a4"/>
      </w:rPr>
      <w:instrText xml:space="preserve">PAGE  </w:instrText>
    </w:r>
    <w:r>
      <w:rPr>
        <w:rStyle w:val="a4"/>
      </w:rPr>
      <w:fldChar w:fldCharType="separate"/>
    </w:r>
    <w:r w:rsidR="0038784B">
      <w:rPr>
        <w:rStyle w:val="a4"/>
        <w:noProof/>
      </w:rPr>
      <w:t>39</w:t>
    </w:r>
    <w:r>
      <w:rPr>
        <w:rStyle w:val="a4"/>
      </w:rPr>
      <w:fldChar w:fldCharType="end"/>
    </w:r>
  </w:p>
  <w:p w:rsidR="00F8354C" w:rsidRDefault="000C5E16">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8354C" w:rsidRDefault="00F8354C">
                <w:pPr>
                  <w:pStyle w:val="af2"/>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08" w:rsidRDefault="00556108">
      <w:r>
        <w:separator/>
      </w:r>
    </w:p>
  </w:footnote>
  <w:footnote w:type="continuationSeparator" w:id="1">
    <w:p w:rsidR="00556108" w:rsidRDefault="00556108">
      <w:r>
        <w:continuationSeparator/>
      </w:r>
    </w:p>
  </w:footnote>
  <w:footnote w:id="2">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3">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5E16"/>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56108"/>
    <w:rsid w:val="00581B06"/>
    <w:rsid w:val="00595436"/>
    <w:rsid w:val="005A16B7"/>
    <w:rsid w:val="005A2A85"/>
    <w:rsid w:val="005A4DBD"/>
    <w:rsid w:val="005B1ABC"/>
    <w:rsid w:val="005C2CB3"/>
    <w:rsid w:val="005E7C79"/>
    <w:rsid w:val="005F19B0"/>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74BC5"/>
    <w:rsid w:val="00787E93"/>
    <w:rsid w:val="007928BC"/>
    <w:rsid w:val="00797B1C"/>
    <w:rsid w:val="007B61B3"/>
    <w:rsid w:val="007B7C1A"/>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A0B1E"/>
    <w:rsid w:val="00FA624E"/>
    <w:rsid w:val="00FC35AA"/>
    <w:rsid w:val="00FC52EA"/>
    <w:rsid w:val="00FE16FE"/>
    <w:rsid w:val="00FE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E16"/>
    <w:pPr>
      <w:suppressAutoHyphens/>
    </w:pPr>
    <w:rPr>
      <w:sz w:val="24"/>
      <w:szCs w:val="24"/>
      <w:lang w:eastAsia="ar-SA"/>
    </w:rPr>
  </w:style>
  <w:style w:type="paragraph" w:styleId="1">
    <w:name w:val="heading 1"/>
    <w:basedOn w:val="a"/>
    <w:next w:val="a"/>
    <w:link w:val="10"/>
    <w:qFormat/>
    <w:rsid w:val="000C5E16"/>
    <w:pPr>
      <w:keepNext/>
      <w:widowControl w:val="0"/>
      <w:tabs>
        <w:tab w:val="num" w:pos="0"/>
      </w:tabs>
      <w:autoSpaceDE w:val="0"/>
      <w:ind w:firstLine="720"/>
      <w:jc w:val="both"/>
      <w:outlineLvl w:val="0"/>
    </w:pPr>
    <w:rPr>
      <w:b/>
      <w:bCs/>
      <w:sz w:val="28"/>
      <w:szCs w:val="28"/>
    </w:rPr>
  </w:style>
  <w:style w:type="paragraph" w:styleId="2">
    <w:name w:val="heading 2"/>
    <w:basedOn w:val="a"/>
    <w:next w:val="a"/>
    <w:qFormat/>
    <w:rsid w:val="000C5E16"/>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C5E16"/>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0C5E16"/>
    <w:pPr>
      <w:keepNext/>
      <w:tabs>
        <w:tab w:val="num" w:pos="0"/>
      </w:tabs>
      <w:spacing w:before="240" w:after="60"/>
      <w:outlineLvl w:val="3"/>
    </w:pPr>
    <w:rPr>
      <w:b/>
      <w:bCs/>
      <w:sz w:val="28"/>
      <w:szCs w:val="28"/>
    </w:rPr>
  </w:style>
  <w:style w:type="paragraph" w:styleId="5">
    <w:name w:val="heading 5"/>
    <w:basedOn w:val="a"/>
    <w:next w:val="a"/>
    <w:qFormat/>
    <w:rsid w:val="000C5E16"/>
    <w:pPr>
      <w:tabs>
        <w:tab w:val="num" w:pos="0"/>
      </w:tabs>
      <w:spacing w:before="240" w:after="60"/>
      <w:outlineLvl w:val="4"/>
    </w:pPr>
    <w:rPr>
      <w:b/>
      <w:bCs/>
      <w:i/>
      <w:iCs/>
      <w:sz w:val="26"/>
      <w:szCs w:val="26"/>
    </w:rPr>
  </w:style>
  <w:style w:type="paragraph" w:styleId="6">
    <w:name w:val="heading 6"/>
    <w:basedOn w:val="a"/>
    <w:next w:val="a"/>
    <w:qFormat/>
    <w:rsid w:val="000C5E16"/>
    <w:pPr>
      <w:tabs>
        <w:tab w:val="num" w:pos="0"/>
      </w:tabs>
      <w:spacing w:before="240" w:after="60"/>
      <w:outlineLvl w:val="5"/>
    </w:pPr>
    <w:rPr>
      <w:b/>
      <w:bCs/>
      <w:sz w:val="22"/>
      <w:szCs w:val="22"/>
    </w:rPr>
  </w:style>
  <w:style w:type="paragraph" w:styleId="7">
    <w:name w:val="heading 7"/>
    <w:basedOn w:val="a"/>
    <w:next w:val="a"/>
    <w:qFormat/>
    <w:rsid w:val="000C5E16"/>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C5E16"/>
    <w:rPr>
      <w:rFonts w:ascii="Times New Roman" w:hAnsi="Times New Roman" w:cs="Times New Roman"/>
    </w:rPr>
  </w:style>
  <w:style w:type="character" w:customStyle="1" w:styleId="WW8Num2z0">
    <w:name w:val="WW8Num2z0"/>
    <w:rsid w:val="000C5E16"/>
    <w:rPr>
      <w:rFonts w:ascii="Symbol" w:hAnsi="Symbol"/>
    </w:rPr>
  </w:style>
  <w:style w:type="character" w:customStyle="1" w:styleId="WW8Num2z1">
    <w:name w:val="WW8Num2z1"/>
    <w:rsid w:val="000C5E16"/>
    <w:rPr>
      <w:rFonts w:ascii="Courier New" w:hAnsi="Courier New" w:cs="Courier New"/>
    </w:rPr>
  </w:style>
  <w:style w:type="character" w:customStyle="1" w:styleId="WW8Num2z2">
    <w:name w:val="WW8Num2z2"/>
    <w:rsid w:val="000C5E16"/>
    <w:rPr>
      <w:rFonts w:ascii="Wingdings" w:hAnsi="Wingdings"/>
    </w:rPr>
  </w:style>
  <w:style w:type="character" w:customStyle="1" w:styleId="WW8Num3z0">
    <w:name w:val="WW8Num3z0"/>
    <w:rsid w:val="000C5E16"/>
    <w:rPr>
      <w:rFonts w:ascii="Times New Roman" w:hAnsi="Times New Roman" w:cs="Times New Roman"/>
    </w:rPr>
  </w:style>
  <w:style w:type="character" w:customStyle="1" w:styleId="WW8Num4z0">
    <w:name w:val="WW8Num4z0"/>
    <w:rsid w:val="000C5E16"/>
    <w:rPr>
      <w:rFonts w:ascii="Symbol" w:hAnsi="Symbol"/>
    </w:rPr>
  </w:style>
  <w:style w:type="character" w:customStyle="1" w:styleId="WW8Num4z1">
    <w:name w:val="WW8Num4z1"/>
    <w:rsid w:val="000C5E16"/>
    <w:rPr>
      <w:rFonts w:ascii="Courier New" w:hAnsi="Courier New" w:cs="Courier New"/>
    </w:rPr>
  </w:style>
  <w:style w:type="character" w:customStyle="1" w:styleId="WW8Num4z2">
    <w:name w:val="WW8Num4z2"/>
    <w:rsid w:val="000C5E16"/>
    <w:rPr>
      <w:rFonts w:ascii="Wingdings" w:hAnsi="Wingdings" w:cs="Wingdings"/>
    </w:rPr>
  </w:style>
  <w:style w:type="character" w:customStyle="1" w:styleId="WW8Num4z3">
    <w:name w:val="WW8Num4z3"/>
    <w:rsid w:val="000C5E16"/>
    <w:rPr>
      <w:rFonts w:ascii="Symbol" w:hAnsi="Symbol" w:cs="Symbol"/>
    </w:rPr>
  </w:style>
  <w:style w:type="character" w:customStyle="1" w:styleId="WW8Num5z0">
    <w:name w:val="WW8Num5z0"/>
    <w:rsid w:val="000C5E16"/>
    <w:rPr>
      <w:rFonts w:ascii="Wingdings" w:hAnsi="Wingdings" w:cs="Wingdings"/>
    </w:rPr>
  </w:style>
  <w:style w:type="character" w:customStyle="1" w:styleId="WW8Num5z1">
    <w:name w:val="WW8Num5z1"/>
    <w:rsid w:val="000C5E16"/>
    <w:rPr>
      <w:rFonts w:ascii="Courier New" w:hAnsi="Courier New" w:cs="Courier New"/>
    </w:rPr>
  </w:style>
  <w:style w:type="character" w:customStyle="1" w:styleId="WW8Num5z3">
    <w:name w:val="WW8Num5z3"/>
    <w:rsid w:val="000C5E16"/>
    <w:rPr>
      <w:rFonts w:ascii="Symbol" w:hAnsi="Symbol" w:cs="Symbol"/>
    </w:rPr>
  </w:style>
  <w:style w:type="character" w:customStyle="1" w:styleId="WW8Num6z0">
    <w:name w:val="WW8Num6z0"/>
    <w:rsid w:val="000C5E16"/>
    <w:rPr>
      <w:rFonts w:ascii="Symbol" w:hAnsi="Symbol"/>
    </w:rPr>
  </w:style>
  <w:style w:type="character" w:customStyle="1" w:styleId="WW8Num8z0">
    <w:name w:val="WW8Num8z0"/>
    <w:rsid w:val="000C5E16"/>
    <w:rPr>
      <w:rFonts w:ascii="Symbol" w:hAnsi="Symbol"/>
    </w:rPr>
  </w:style>
  <w:style w:type="character" w:customStyle="1" w:styleId="WW8Num9z0">
    <w:name w:val="WW8Num9z0"/>
    <w:rsid w:val="000C5E16"/>
    <w:rPr>
      <w:rFonts w:ascii="Symbol" w:hAnsi="Symbol"/>
    </w:rPr>
  </w:style>
  <w:style w:type="character" w:customStyle="1" w:styleId="WW8Num9z1">
    <w:name w:val="WW8Num9z1"/>
    <w:rsid w:val="000C5E16"/>
    <w:rPr>
      <w:rFonts w:ascii="Courier New" w:hAnsi="Courier New"/>
    </w:rPr>
  </w:style>
  <w:style w:type="character" w:customStyle="1" w:styleId="WW8Num9z2">
    <w:name w:val="WW8Num9z2"/>
    <w:rsid w:val="000C5E16"/>
    <w:rPr>
      <w:rFonts w:ascii="Wingdings" w:hAnsi="Wingdings"/>
    </w:rPr>
  </w:style>
  <w:style w:type="character" w:customStyle="1" w:styleId="WW8Num10z0">
    <w:name w:val="WW8Num10z0"/>
    <w:rsid w:val="000C5E16"/>
    <w:rPr>
      <w:rFonts w:ascii="Times New Roman" w:eastAsia="Times New Roman" w:hAnsi="Times New Roman"/>
    </w:rPr>
  </w:style>
  <w:style w:type="character" w:customStyle="1" w:styleId="WW8Num10z1">
    <w:name w:val="WW8Num10z1"/>
    <w:rsid w:val="000C5E16"/>
    <w:rPr>
      <w:rFonts w:ascii="Courier New" w:hAnsi="Courier New" w:cs="Courier New"/>
    </w:rPr>
  </w:style>
  <w:style w:type="character" w:customStyle="1" w:styleId="WW8Num10z2">
    <w:name w:val="WW8Num10z2"/>
    <w:rsid w:val="000C5E16"/>
    <w:rPr>
      <w:rFonts w:ascii="Wingdings" w:hAnsi="Wingdings" w:cs="Wingdings"/>
    </w:rPr>
  </w:style>
  <w:style w:type="character" w:customStyle="1" w:styleId="WW8Num10z3">
    <w:name w:val="WW8Num10z3"/>
    <w:rsid w:val="000C5E16"/>
    <w:rPr>
      <w:rFonts w:ascii="Symbol" w:hAnsi="Symbol" w:cs="Symbol"/>
    </w:rPr>
  </w:style>
  <w:style w:type="character" w:customStyle="1" w:styleId="WW8Num11z0">
    <w:name w:val="WW8Num11z0"/>
    <w:rsid w:val="000C5E16"/>
    <w:rPr>
      <w:rFonts w:ascii="Symbol" w:hAnsi="Symbol"/>
    </w:rPr>
  </w:style>
  <w:style w:type="character" w:customStyle="1" w:styleId="WW8Num11z1">
    <w:name w:val="WW8Num11z1"/>
    <w:rsid w:val="000C5E16"/>
    <w:rPr>
      <w:rFonts w:ascii="Courier New" w:hAnsi="Courier New" w:cs="Courier New"/>
    </w:rPr>
  </w:style>
  <w:style w:type="character" w:customStyle="1" w:styleId="WW8Num11z2">
    <w:name w:val="WW8Num11z2"/>
    <w:rsid w:val="000C5E16"/>
    <w:rPr>
      <w:rFonts w:ascii="Wingdings" w:hAnsi="Wingdings"/>
    </w:rPr>
  </w:style>
  <w:style w:type="character" w:customStyle="1" w:styleId="WW8Num12z0">
    <w:name w:val="WW8Num12z0"/>
    <w:rsid w:val="000C5E16"/>
    <w:rPr>
      <w:rFonts w:ascii="Symbol" w:hAnsi="Symbol"/>
    </w:rPr>
  </w:style>
  <w:style w:type="character" w:customStyle="1" w:styleId="WW8Num12z1">
    <w:name w:val="WW8Num12z1"/>
    <w:rsid w:val="000C5E16"/>
    <w:rPr>
      <w:rFonts w:ascii="Courier New" w:hAnsi="Courier New" w:cs="Courier New"/>
    </w:rPr>
  </w:style>
  <w:style w:type="character" w:customStyle="1" w:styleId="WW8Num12z2">
    <w:name w:val="WW8Num12z2"/>
    <w:rsid w:val="000C5E16"/>
    <w:rPr>
      <w:rFonts w:ascii="Wingdings" w:hAnsi="Wingdings"/>
    </w:rPr>
  </w:style>
  <w:style w:type="character" w:customStyle="1" w:styleId="WW8Num13z0">
    <w:name w:val="WW8Num13z0"/>
    <w:rsid w:val="000C5E16"/>
    <w:rPr>
      <w:rFonts w:ascii="Wingdings" w:hAnsi="Wingdings" w:cs="Wingdings"/>
    </w:rPr>
  </w:style>
  <w:style w:type="character" w:customStyle="1" w:styleId="WW8Num13z1">
    <w:name w:val="WW8Num13z1"/>
    <w:rsid w:val="000C5E16"/>
    <w:rPr>
      <w:rFonts w:ascii="Courier New" w:hAnsi="Courier New" w:cs="Courier New"/>
    </w:rPr>
  </w:style>
  <w:style w:type="character" w:customStyle="1" w:styleId="WW8Num13z3">
    <w:name w:val="WW8Num13z3"/>
    <w:rsid w:val="000C5E16"/>
    <w:rPr>
      <w:rFonts w:ascii="Symbol" w:hAnsi="Symbol" w:cs="Symbol"/>
    </w:rPr>
  </w:style>
  <w:style w:type="character" w:customStyle="1" w:styleId="WW8Num14z0">
    <w:name w:val="WW8Num14z0"/>
    <w:rsid w:val="000C5E16"/>
    <w:rPr>
      <w:rFonts w:ascii="Times New Roman" w:hAnsi="Times New Roman" w:cs="Times New Roman"/>
    </w:rPr>
  </w:style>
  <w:style w:type="character" w:customStyle="1" w:styleId="WW8Num16z0">
    <w:name w:val="WW8Num16z0"/>
    <w:rsid w:val="000C5E16"/>
    <w:rPr>
      <w:rFonts w:ascii="Symbol" w:hAnsi="Symbol"/>
    </w:rPr>
  </w:style>
  <w:style w:type="character" w:customStyle="1" w:styleId="WW8Num16z1">
    <w:name w:val="WW8Num16z1"/>
    <w:rsid w:val="000C5E16"/>
    <w:rPr>
      <w:rFonts w:ascii="Courier New" w:hAnsi="Courier New" w:cs="Courier New"/>
    </w:rPr>
  </w:style>
  <w:style w:type="character" w:customStyle="1" w:styleId="WW8Num16z2">
    <w:name w:val="WW8Num16z2"/>
    <w:rsid w:val="000C5E16"/>
    <w:rPr>
      <w:rFonts w:ascii="Wingdings" w:hAnsi="Wingdings"/>
    </w:rPr>
  </w:style>
  <w:style w:type="character" w:customStyle="1" w:styleId="WW8Num18z0">
    <w:name w:val="WW8Num18z0"/>
    <w:rsid w:val="000C5E16"/>
    <w:rPr>
      <w:rFonts w:ascii="Wingdings" w:hAnsi="Wingdings"/>
    </w:rPr>
  </w:style>
  <w:style w:type="character" w:customStyle="1" w:styleId="WW8Num18z1">
    <w:name w:val="WW8Num18z1"/>
    <w:rsid w:val="000C5E16"/>
    <w:rPr>
      <w:rFonts w:ascii="Courier New" w:hAnsi="Courier New"/>
    </w:rPr>
  </w:style>
  <w:style w:type="character" w:customStyle="1" w:styleId="WW8Num18z3">
    <w:name w:val="WW8Num18z3"/>
    <w:rsid w:val="000C5E16"/>
    <w:rPr>
      <w:rFonts w:ascii="Symbol" w:hAnsi="Symbol"/>
    </w:rPr>
  </w:style>
  <w:style w:type="character" w:customStyle="1" w:styleId="WW8Num19z0">
    <w:name w:val="WW8Num19z0"/>
    <w:rsid w:val="000C5E16"/>
    <w:rPr>
      <w:rFonts w:ascii="Symbol" w:hAnsi="Symbol"/>
    </w:rPr>
  </w:style>
  <w:style w:type="character" w:customStyle="1" w:styleId="WW8Num19z1">
    <w:name w:val="WW8Num19z1"/>
    <w:rsid w:val="000C5E16"/>
    <w:rPr>
      <w:rFonts w:ascii="Courier New" w:hAnsi="Courier New" w:cs="Courier New"/>
    </w:rPr>
  </w:style>
  <w:style w:type="character" w:customStyle="1" w:styleId="WW8Num19z2">
    <w:name w:val="WW8Num19z2"/>
    <w:rsid w:val="000C5E16"/>
    <w:rPr>
      <w:rFonts w:ascii="Wingdings" w:hAnsi="Wingdings"/>
    </w:rPr>
  </w:style>
  <w:style w:type="character" w:customStyle="1" w:styleId="WW8Num20z0">
    <w:name w:val="WW8Num20z0"/>
    <w:rsid w:val="000C5E16"/>
    <w:rPr>
      <w:rFonts w:ascii="Symbol" w:hAnsi="Symbol"/>
    </w:rPr>
  </w:style>
  <w:style w:type="character" w:customStyle="1" w:styleId="WW8Num21z0">
    <w:name w:val="WW8Num21z0"/>
    <w:rsid w:val="000C5E16"/>
    <w:rPr>
      <w:rFonts w:ascii="Symbol" w:hAnsi="Symbol"/>
    </w:rPr>
  </w:style>
  <w:style w:type="character" w:customStyle="1" w:styleId="WW8Num23z0">
    <w:name w:val="WW8Num23z0"/>
    <w:rsid w:val="000C5E16"/>
    <w:rPr>
      <w:rFonts w:ascii="Symbol" w:hAnsi="Symbol" w:cs="Symbol"/>
    </w:rPr>
  </w:style>
  <w:style w:type="character" w:customStyle="1" w:styleId="WW8Num23z1">
    <w:name w:val="WW8Num23z1"/>
    <w:rsid w:val="000C5E16"/>
    <w:rPr>
      <w:rFonts w:ascii="Courier New" w:hAnsi="Courier New" w:cs="Courier New"/>
    </w:rPr>
  </w:style>
  <w:style w:type="character" w:customStyle="1" w:styleId="WW8Num23z2">
    <w:name w:val="WW8Num23z2"/>
    <w:rsid w:val="000C5E16"/>
    <w:rPr>
      <w:rFonts w:ascii="Wingdings" w:hAnsi="Wingdings" w:cs="Wingdings"/>
    </w:rPr>
  </w:style>
  <w:style w:type="character" w:customStyle="1" w:styleId="WW8Num25z0">
    <w:name w:val="WW8Num25z0"/>
    <w:rsid w:val="000C5E16"/>
    <w:rPr>
      <w:rFonts w:ascii="Wingdings" w:hAnsi="Wingdings" w:cs="Wingdings"/>
    </w:rPr>
  </w:style>
  <w:style w:type="character" w:customStyle="1" w:styleId="WW8Num25z1">
    <w:name w:val="WW8Num25z1"/>
    <w:rsid w:val="000C5E16"/>
    <w:rPr>
      <w:rFonts w:ascii="Courier New" w:hAnsi="Courier New" w:cs="Courier New"/>
    </w:rPr>
  </w:style>
  <w:style w:type="character" w:customStyle="1" w:styleId="WW8Num25z3">
    <w:name w:val="WW8Num25z3"/>
    <w:rsid w:val="000C5E16"/>
    <w:rPr>
      <w:rFonts w:ascii="Symbol" w:hAnsi="Symbol" w:cs="Symbol"/>
    </w:rPr>
  </w:style>
  <w:style w:type="character" w:customStyle="1" w:styleId="WW8Num26z0">
    <w:name w:val="WW8Num26z0"/>
    <w:rsid w:val="000C5E16"/>
    <w:rPr>
      <w:rFonts w:ascii="Wingdings" w:hAnsi="Wingdings" w:cs="Wingdings"/>
    </w:rPr>
  </w:style>
  <w:style w:type="character" w:customStyle="1" w:styleId="WW8Num26z1">
    <w:name w:val="WW8Num26z1"/>
    <w:rsid w:val="000C5E16"/>
    <w:rPr>
      <w:rFonts w:ascii="Courier New" w:hAnsi="Courier New" w:cs="Courier New"/>
    </w:rPr>
  </w:style>
  <w:style w:type="character" w:customStyle="1" w:styleId="WW8Num26z3">
    <w:name w:val="WW8Num26z3"/>
    <w:rsid w:val="000C5E16"/>
    <w:rPr>
      <w:rFonts w:ascii="Symbol" w:hAnsi="Symbol" w:cs="Symbol"/>
    </w:rPr>
  </w:style>
  <w:style w:type="character" w:customStyle="1" w:styleId="WW8Num27z0">
    <w:name w:val="WW8Num27z0"/>
    <w:rsid w:val="000C5E16"/>
    <w:rPr>
      <w:rFonts w:ascii="Wingdings" w:hAnsi="Wingdings" w:cs="Wingdings"/>
    </w:rPr>
  </w:style>
  <w:style w:type="character" w:customStyle="1" w:styleId="WW8Num27z1">
    <w:name w:val="WW8Num27z1"/>
    <w:rsid w:val="000C5E16"/>
    <w:rPr>
      <w:rFonts w:ascii="Courier New" w:hAnsi="Courier New" w:cs="Courier New"/>
    </w:rPr>
  </w:style>
  <w:style w:type="character" w:customStyle="1" w:styleId="WW8Num27z3">
    <w:name w:val="WW8Num27z3"/>
    <w:rsid w:val="000C5E16"/>
    <w:rPr>
      <w:rFonts w:ascii="Symbol" w:hAnsi="Symbol" w:cs="Symbol"/>
    </w:rPr>
  </w:style>
  <w:style w:type="character" w:customStyle="1" w:styleId="WW8Num28z0">
    <w:name w:val="WW8Num28z0"/>
    <w:rsid w:val="000C5E16"/>
    <w:rPr>
      <w:rFonts w:ascii="Times New Roman" w:eastAsia="Times New Roman" w:hAnsi="Times New Roman"/>
    </w:rPr>
  </w:style>
  <w:style w:type="character" w:customStyle="1" w:styleId="WW8Num28z1">
    <w:name w:val="WW8Num28z1"/>
    <w:rsid w:val="000C5E16"/>
    <w:rPr>
      <w:rFonts w:ascii="Courier New" w:hAnsi="Courier New" w:cs="Courier New"/>
    </w:rPr>
  </w:style>
  <w:style w:type="character" w:customStyle="1" w:styleId="WW8Num28z2">
    <w:name w:val="WW8Num28z2"/>
    <w:rsid w:val="000C5E16"/>
    <w:rPr>
      <w:rFonts w:ascii="Wingdings" w:hAnsi="Wingdings" w:cs="Wingdings"/>
    </w:rPr>
  </w:style>
  <w:style w:type="character" w:customStyle="1" w:styleId="WW8Num28z3">
    <w:name w:val="WW8Num28z3"/>
    <w:rsid w:val="000C5E16"/>
    <w:rPr>
      <w:rFonts w:ascii="Symbol" w:hAnsi="Symbol" w:cs="Symbol"/>
    </w:rPr>
  </w:style>
  <w:style w:type="character" w:customStyle="1" w:styleId="WW8Num29z0">
    <w:name w:val="WW8Num29z0"/>
    <w:rsid w:val="000C5E16"/>
    <w:rPr>
      <w:rFonts w:ascii="Symbol" w:hAnsi="Symbol" w:cs="Symbol"/>
    </w:rPr>
  </w:style>
  <w:style w:type="character" w:customStyle="1" w:styleId="WW8Num29z1">
    <w:name w:val="WW8Num29z1"/>
    <w:rsid w:val="000C5E16"/>
    <w:rPr>
      <w:rFonts w:ascii="Courier New" w:hAnsi="Courier New" w:cs="Courier New"/>
    </w:rPr>
  </w:style>
  <w:style w:type="character" w:customStyle="1" w:styleId="WW8Num29z2">
    <w:name w:val="WW8Num29z2"/>
    <w:rsid w:val="000C5E16"/>
    <w:rPr>
      <w:rFonts w:ascii="Wingdings" w:hAnsi="Wingdings" w:cs="Wingdings"/>
    </w:rPr>
  </w:style>
  <w:style w:type="character" w:customStyle="1" w:styleId="WW8Num30z0">
    <w:name w:val="WW8Num30z0"/>
    <w:rsid w:val="000C5E16"/>
    <w:rPr>
      <w:rFonts w:ascii="Times New Roman" w:hAnsi="Times New Roman" w:cs="Times New Roman"/>
    </w:rPr>
  </w:style>
  <w:style w:type="character" w:customStyle="1" w:styleId="WW8Num31z0">
    <w:name w:val="WW8Num31z0"/>
    <w:rsid w:val="000C5E16"/>
    <w:rPr>
      <w:rFonts w:ascii="Symbol" w:eastAsia="Times New Roman" w:hAnsi="Symbol" w:cs="Times New Roman"/>
    </w:rPr>
  </w:style>
  <w:style w:type="character" w:customStyle="1" w:styleId="WW8Num31z1">
    <w:name w:val="WW8Num31z1"/>
    <w:rsid w:val="000C5E16"/>
    <w:rPr>
      <w:rFonts w:ascii="Courier New" w:hAnsi="Courier New" w:cs="Courier New"/>
    </w:rPr>
  </w:style>
  <w:style w:type="character" w:customStyle="1" w:styleId="WW8Num31z2">
    <w:name w:val="WW8Num31z2"/>
    <w:rsid w:val="000C5E16"/>
    <w:rPr>
      <w:rFonts w:ascii="Wingdings" w:hAnsi="Wingdings"/>
    </w:rPr>
  </w:style>
  <w:style w:type="character" w:customStyle="1" w:styleId="WW8Num31z3">
    <w:name w:val="WW8Num31z3"/>
    <w:rsid w:val="000C5E16"/>
    <w:rPr>
      <w:rFonts w:ascii="Symbol" w:hAnsi="Symbol"/>
    </w:rPr>
  </w:style>
  <w:style w:type="character" w:customStyle="1" w:styleId="WW8Num32z0">
    <w:name w:val="WW8Num32z0"/>
    <w:rsid w:val="000C5E16"/>
    <w:rPr>
      <w:rFonts w:ascii="Symbol" w:hAnsi="Symbol"/>
    </w:rPr>
  </w:style>
  <w:style w:type="character" w:customStyle="1" w:styleId="WW8Num33z0">
    <w:name w:val="WW8Num33z0"/>
    <w:rsid w:val="000C5E16"/>
    <w:rPr>
      <w:rFonts w:ascii="Wingdings" w:hAnsi="Wingdings"/>
    </w:rPr>
  </w:style>
  <w:style w:type="character" w:customStyle="1" w:styleId="WW8Num33z1">
    <w:name w:val="WW8Num33z1"/>
    <w:rsid w:val="000C5E16"/>
    <w:rPr>
      <w:rFonts w:ascii="Courier New" w:hAnsi="Courier New"/>
    </w:rPr>
  </w:style>
  <w:style w:type="character" w:customStyle="1" w:styleId="WW8Num33z3">
    <w:name w:val="WW8Num33z3"/>
    <w:rsid w:val="000C5E16"/>
    <w:rPr>
      <w:rFonts w:ascii="Symbol" w:hAnsi="Symbol"/>
    </w:rPr>
  </w:style>
  <w:style w:type="character" w:customStyle="1" w:styleId="WW8Num34z0">
    <w:name w:val="WW8Num34z0"/>
    <w:rsid w:val="000C5E16"/>
    <w:rPr>
      <w:rFonts w:ascii="Times New Roman" w:eastAsia="MS Mincho" w:hAnsi="Times New Roman" w:cs="Times New Roman"/>
    </w:rPr>
  </w:style>
  <w:style w:type="character" w:customStyle="1" w:styleId="WW8Num34z1">
    <w:name w:val="WW8Num34z1"/>
    <w:rsid w:val="000C5E16"/>
    <w:rPr>
      <w:rFonts w:ascii="Courier New" w:hAnsi="Courier New"/>
    </w:rPr>
  </w:style>
  <w:style w:type="character" w:customStyle="1" w:styleId="WW8Num34z2">
    <w:name w:val="WW8Num34z2"/>
    <w:rsid w:val="000C5E16"/>
    <w:rPr>
      <w:rFonts w:ascii="Wingdings" w:hAnsi="Wingdings"/>
    </w:rPr>
  </w:style>
  <w:style w:type="character" w:customStyle="1" w:styleId="WW8Num34z3">
    <w:name w:val="WW8Num34z3"/>
    <w:rsid w:val="000C5E16"/>
    <w:rPr>
      <w:rFonts w:ascii="Symbol" w:hAnsi="Symbol"/>
    </w:rPr>
  </w:style>
  <w:style w:type="character" w:customStyle="1" w:styleId="WW8Num35z0">
    <w:name w:val="WW8Num35z0"/>
    <w:rsid w:val="000C5E16"/>
    <w:rPr>
      <w:rFonts w:ascii="Times New Roman" w:hAnsi="Times New Roman" w:cs="Times New Roman"/>
    </w:rPr>
  </w:style>
  <w:style w:type="character" w:customStyle="1" w:styleId="WW8Num36z0">
    <w:name w:val="WW8Num36z0"/>
    <w:rsid w:val="000C5E16"/>
    <w:rPr>
      <w:rFonts w:ascii="Wingdings" w:hAnsi="Wingdings" w:cs="Wingdings"/>
    </w:rPr>
  </w:style>
  <w:style w:type="character" w:customStyle="1" w:styleId="WW8Num36z1">
    <w:name w:val="WW8Num36z1"/>
    <w:rsid w:val="000C5E16"/>
    <w:rPr>
      <w:rFonts w:ascii="Courier New" w:hAnsi="Courier New" w:cs="Courier New"/>
    </w:rPr>
  </w:style>
  <w:style w:type="character" w:customStyle="1" w:styleId="WW8Num36z3">
    <w:name w:val="WW8Num36z3"/>
    <w:rsid w:val="000C5E16"/>
    <w:rPr>
      <w:rFonts w:ascii="Symbol" w:hAnsi="Symbol" w:cs="Symbol"/>
    </w:rPr>
  </w:style>
  <w:style w:type="character" w:customStyle="1" w:styleId="WW8Num37z0">
    <w:name w:val="WW8Num37z0"/>
    <w:rsid w:val="000C5E16"/>
    <w:rPr>
      <w:rFonts w:ascii="Times New Roman" w:hAnsi="Times New Roman" w:cs="Times New Roman"/>
    </w:rPr>
  </w:style>
  <w:style w:type="character" w:customStyle="1" w:styleId="WW8Num38z0">
    <w:name w:val="WW8Num38z0"/>
    <w:rsid w:val="000C5E16"/>
    <w:rPr>
      <w:rFonts w:ascii="Symbol" w:hAnsi="Symbol"/>
    </w:rPr>
  </w:style>
  <w:style w:type="character" w:customStyle="1" w:styleId="WW8Num39z0">
    <w:name w:val="WW8Num39z0"/>
    <w:rsid w:val="000C5E16"/>
    <w:rPr>
      <w:rFonts w:ascii="Wingdings" w:hAnsi="Wingdings"/>
    </w:rPr>
  </w:style>
  <w:style w:type="character" w:customStyle="1" w:styleId="WW8Num39z1">
    <w:name w:val="WW8Num39z1"/>
    <w:rsid w:val="000C5E16"/>
    <w:rPr>
      <w:rFonts w:ascii="Courier New" w:hAnsi="Courier New"/>
    </w:rPr>
  </w:style>
  <w:style w:type="character" w:customStyle="1" w:styleId="WW8Num39z3">
    <w:name w:val="WW8Num39z3"/>
    <w:rsid w:val="000C5E16"/>
    <w:rPr>
      <w:rFonts w:ascii="Symbol" w:hAnsi="Symbol"/>
    </w:rPr>
  </w:style>
  <w:style w:type="character" w:customStyle="1" w:styleId="11">
    <w:name w:val="Основной шрифт абзаца1"/>
    <w:rsid w:val="000C5E16"/>
  </w:style>
  <w:style w:type="character" w:customStyle="1" w:styleId="a3">
    <w:name w:val="Символ сноски"/>
    <w:basedOn w:val="11"/>
    <w:rsid w:val="000C5E16"/>
    <w:rPr>
      <w:vertAlign w:val="superscript"/>
    </w:rPr>
  </w:style>
  <w:style w:type="character" w:styleId="a4">
    <w:name w:val="page number"/>
    <w:basedOn w:val="11"/>
    <w:rsid w:val="000C5E16"/>
  </w:style>
  <w:style w:type="character" w:styleId="a5">
    <w:name w:val="Hyperlink"/>
    <w:basedOn w:val="11"/>
    <w:uiPriority w:val="99"/>
    <w:rsid w:val="000C5E16"/>
    <w:rPr>
      <w:color w:val="0000FF"/>
      <w:u w:val="single"/>
    </w:rPr>
  </w:style>
  <w:style w:type="character" w:customStyle="1" w:styleId="a6">
    <w:name w:val="Цветовое выделение"/>
    <w:uiPriority w:val="99"/>
    <w:rsid w:val="000C5E16"/>
    <w:rPr>
      <w:b/>
      <w:bCs/>
      <w:color w:val="000080"/>
      <w:sz w:val="20"/>
      <w:szCs w:val="20"/>
    </w:rPr>
  </w:style>
  <w:style w:type="character" w:customStyle="1" w:styleId="a7">
    <w:name w:val="Гипертекстовая ссылка"/>
    <w:basedOn w:val="a6"/>
    <w:uiPriority w:val="99"/>
    <w:rsid w:val="000C5E16"/>
    <w:rPr>
      <w:color w:val="008000"/>
      <w:u w:val="single"/>
    </w:rPr>
  </w:style>
  <w:style w:type="character" w:styleId="a8">
    <w:name w:val="footnote reference"/>
    <w:semiHidden/>
    <w:rsid w:val="000C5E16"/>
    <w:rPr>
      <w:vertAlign w:val="superscript"/>
    </w:rPr>
  </w:style>
  <w:style w:type="character" w:styleId="a9">
    <w:name w:val="endnote reference"/>
    <w:semiHidden/>
    <w:rsid w:val="000C5E16"/>
    <w:rPr>
      <w:vertAlign w:val="superscript"/>
    </w:rPr>
  </w:style>
  <w:style w:type="character" w:customStyle="1" w:styleId="aa">
    <w:name w:val="Символы концевой сноски"/>
    <w:rsid w:val="000C5E16"/>
  </w:style>
  <w:style w:type="paragraph" w:customStyle="1" w:styleId="ab">
    <w:name w:val="Заголовок"/>
    <w:basedOn w:val="a"/>
    <w:next w:val="ac"/>
    <w:rsid w:val="000C5E16"/>
    <w:pPr>
      <w:keepNext/>
      <w:spacing w:before="240" w:after="120"/>
    </w:pPr>
    <w:rPr>
      <w:rFonts w:ascii="Arial" w:eastAsia="MS Mincho" w:hAnsi="Arial" w:cs="Tahoma"/>
      <w:sz w:val="28"/>
      <w:szCs w:val="28"/>
    </w:rPr>
  </w:style>
  <w:style w:type="paragraph" w:styleId="ac">
    <w:name w:val="Body Text"/>
    <w:basedOn w:val="a"/>
    <w:link w:val="ad"/>
    <w:rsid w:val="000C5E16"/>
    <w:pPr>
      <w:spacing w:after="120"/>
    </w:pPr>
  </w:style>
  <w:style w:type="paragraph" w:styleId="ae">
    <w:name w:val="List"/>
    <w:basedOn w:val="ac"/>
    <w:rsid w:val="000C5E16"/>
    <w:rPr>
      <w:rFonts w:ascii="Arial" w:hAnsi="Arial" w:cs="Tahoma"/>
    </w:rPr>
  </w:style>
  <w:style w:type="paragraph" w:customStyle="1" w:styleId="12">
    <w:name w:val="Название1"/>
    <w:basedOn w:val="a"/>
    <w:rsid w:val="000C5E16"/>
    <w:pPr>
      <w:suppressLineNumbers/>
      <w:spacing w:before="120" w:after="120"/>
    </w:pPr>
    <w:rPr>
      <w:rFonts w:ascii="Arial" w:hAnsi="Arial" w:cs="Tahoma"/>
      <w:i/>
      <w:iCs/>
      <w:sz w:val="20"/>
    </w:rPr>
  </w:style>
  <w:style w:type="paragraph" w:customStyle="1" w:styleId="13">
    <w:name w:val="Указатель1"/>
    <w:basedOn w:val="a"/>
    <w:rsid w:val="000C5E16"/>
    <w:pPr>
      <w:suppressLineNumbers/>
    </w:pPr>
    <w:rPr>
      <w:rFonts w:ascii="Arial" w:hAnsi="Arial" w:cs="Tahoma"/>
    </w:rPr>
  </w:style>
  <w:style w:type="paragraph" w:styleId="af">
    <w:name w:val="Title"/>
    <w:basedOn w:val="a"/>
    <w:next w:val="af0"/>
    <w:qFormat/>
    <w:rsid w:val="000C5E16"/>
    <w:pPr>
      <w:jc w:val="center"/>
    </w:pPr>
    <w:rPr>
      <w:sz w:val="28"/>
    </w:rPr>
  </w:style>
  <w:style w:type="paragraph" w:styleId="af0">
    <w:name w:val="Subtitle"/>
    <w:basedOn w:val="a"/>
    <w:next w:val="ac"/>
    <w:qFormat/>
    <w:rsid w:val="000C5E16"/>
    <w:pPr>
      <w:jc w:val="center"/>
    </w:pPr>
    <w:rPr>
      <w:b/>
      <w:spacing w:val="24"/>
    </w:rPr>
  </w:style>
  <w:style w:type="paragraph" w:styleId="af1">
    <w:name w:val="Body Text Indent"/>
    <w:basedOn w:val="a"/>
    <w:rsid w:val="000C5E16"/>
    <w:pPr>
      <w:ind w:firstLine="720"/>
      <w:jc w:val="both"/>
    </w:pPr>
    <w:rPr>
      <w:sz w:val="28"/>
      <w:szCs w:val="20"/>
    </w:rPr>
  </w:style>
  <w:style w:type="paragraph" w:customStyle="1" w:styleId="31">
    <w:name w:val="Основной текст с отступом 31"/>
    <w:basedOn w:val="a"/>
    <w:rsid w:val="000C5E16"/>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0C5E16"/>
    <w:pPr>
      <w:spacing w:after="120" w:line="480" w:lineRule="auto"/>
      <w:ind w:left="283"/>
    </w:pPr>
  </w:style>
  <w:style w:type="paragraph" w:customStyle="1" w:styleId="210">
    <w:name w:val="Основной текст 21"/>
    <w:basedOn w:val="a"/>
    <w:rsid w:val="000C5E16"/>
    <w:pPr>
      <w:spacing w:after="120" w:line="480" w:lineRule="auto"/>
    </w:pPr>
  </w:style>
  <w:style w:type="paragraph" w:customStyle="1" w:styleId="310">
    <w:name w:val="Основной текст 31"/>
    <w:basedOn w:val="a"/>
    <w:rsid w:val="000C5E16"/>
    <w:pPr>
      <w:spacing w:after="120"/>
    </w:pPr>
    <w:rPr>
      <w:sz w:val="16"/>
      <w:szCs w:val="16"/>
    </w:rPr>
  </w:style>
  <w:style w:type="paragraph" w:customStyle="1" w:styleId="14">
    <w:name w:val="Текст1"/>
    <w:basedOn w:val="a"/>
    <w:rsid w:val="000C5E16"/>
    <w:rPr>
      <w:rFonts w:ascii="Courier New" w:hAnsi="Courier New" w:cs="Courier New"/>
      <w:bCs/>
      <w:sz w:val="20"/>
      <w:szCs w:val="20"/>
    </w:rPr>
  </w:style>
  <w:style w:type="paragraph" w:styleId="af2">
    <w:name w:val="footer"/>
    <w:basedOn w:val="a"/>
    <w:link w:val="af3"/>
    <w:uiPriority w:val="99"/>
    <w:rsid w:val="000C5E16"/>
    <w:pPr>
      <w:tabs>
        <w:tab w:val="center" w:pos="4677"/>
        <w:tab w:val="right" w:pos="9355"/>
      </w:tabs>
    </w:pPr>
  </w:style>
  <w:style w:type="paragraph" w:customStyle="1" w:styleId="ConsNormal">
    <w:name w:val="ConsNormal"/>
    <w:rsid w:val="000C5E16"/>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rsid w:val="000C5E16"/>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rsid w:val="000C5E16"/>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rsid w:val="000C5E16"/>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rsid w:val="000C5E16"/>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rsid w:val="000C5E16"/>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rsid w:val="000C5E16"/>
    <w:pPr>
      <w:overflowPunct w:val="0"/>
      <w:autoSpaceDE w:val="0"/>
      <w:textAlignment w:val="baseline"/>
    </w:pPr>
    <w:rPr>
      <w:szCs w:val="20"/>
    </w:rPr>
  </w:style>
  <w:style w:type="paragraph" w:customStyle="1" w:styleId="20">
    <w:name w:val="Текст2"/>
    <w:basedOn w:val="a"/>
    <w:rsid w:val="000C5E16"/>
    <w:pPr>
      <w:overflowPunct w:val="0"/>
      <w:autoSpaceDE w:val="0"/>
      <w:textAlignment w:val="baseline"/>
    </w:pPr>
    <w:rPr>
      <w:rFonts w:ascii="Courier New" w:hAnsi="Courier New"/>
      <w:sz w:val="20"/>
      <w:szCs w:val="20"/>
    </w:rPr>
  </w:style>
  <w:style w:type="paragraph" w:styleId="af4">
    <w:name w:val="header"/>
    <w:basedOn w:val="a"/>
    <w:link w:val="af5"/>
    <w:uiPriority w:val="99"/>
    <w:rsid w:val="000C5E16"/>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rsid w:val="000C5E16"/>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rsid w:val="000C5E16"/>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rsid w:val="000C5E16"/>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rsid w:val="000C5E16"/>
    <w:pPr>
      <w:autoSpaceDE w:val="0"/>
    </w:pPr>
    <w:rPr>
      <w:rFonts w:ascii="Arial" w:hAnsi="Arial"/>
      <w:sz w:val="20"/>
      <w:szCs w:val="20"/>
    </w:rPr>
  </w:style>
  <w:style w:type="paragraph" w:customStyle="1" w:styleId="afa">
    <w:name w:val="Текст (прав. подпись)"/>
    <w:basedOn w:val="a"/>
    <w:next w:val="a"/>
    <w:rsid w:val="000C5E16"/>
    <w:pPr>
      <w:autoSpaceDE w:val="0"/>
      <w:jc w:val="right"/>
    </w:pPr>
    <w:rPr>
      <w:rFonts w:ascii="Arial" w:hAnsi="Arial"/>
      <w:sz w:val="20"/>
      <w:szCs w:val="20"/>
    </w:rPr>
  </w:style>
  <w:style w:type="paragraph" w:customStyle="1" w:styleId="afb">
    <w:name w:val="Прижатый влево"/>
    <w:basedOn w:val="a"/>
    <w:next w:val="a"/>
    <w:rsid w:val="000C5E16"/>
    <w:pPr>
      <w:autoSpaceDE w:val="0"/>
    </w:pPr>
    <w:rPr>
      <w:rFonts w:ascii="Arial" w:hAnsi="Arial"/>
      <w:sz w:val="20"/>
      <w:szCs w:val="20"/>
    </w:rPr>
  </w:style>
  <w:style w:type="paragraph" w:customStyle="1" w:styleId="ConsPlusNonformat">
    <w:name w:val="ConsPlusNonformat"/>
    <w:uiPriority w:val="99"/>
    <w:rsid w:val="000C5E16"/>
    <w:pPr>
      <w:widowControl w:val="0"/>
      <w:suppressAutoHyphens/>
      <w:autoSpaceDE w:val="0"/>
    </w:pPr>
    <w:rPr>
      <w:rFonts w:ascii="Courier New" w:eastAsia="Arial" w:hAnsi="Courier New" w:cs="Courier New"/>
      <w:lang w:eastAsia="ar-SA"/>
    </w:rPr>
  </w:style>
  <w:style w:type="paragraph" w:customStyle="1" w:styleId="ConsPlusNormal">
    <w:name w:val="ConsPlusNormal"/>
    <w:rsid w:val="000C5E16"/>
    <w:pPr>
      <w:widowControl w:val="0"/>
      <w:suppressAutoHyphens/>
      <w:autoSpaceDE w:val="0"/>
      <w:ind w:firstLine="720"/>
    </w:pPr>
    <w:rPr>
      <w:rFonts w:ascii="Arial" w:eastAsia="Arial" w:hAnsi="Arial" w:cs="Arial"/>
      <w:lang w:eastAsia="ar-SA"/>
    </w:rPr>
  </w:style>
  <w:style w:type="paragraph" w:customStyle="1" w:styleId="ConsPlusTitle">
    <w:name w:val="ConsPlusTitle"/>
    <w:rsid w:val="000C5E16"/>
    <w:pPr>
      <w:widowControl w:val="0"/>
      <w:suppressAutoHyphens/>
      <w:autoSpaceDE w:val="0"/>
    </w:pPr>
    <w:rPr>
      <w:rFonts w:ascii="Arial" w:eastAsia="Arial" w:hAnsi="Arial" w:cs="Arial"/>
      <w:b/>
      <w:bCs/>
      <w:lang w:eastAsia="ar-SA"/>
    </w:rPr>
  </w:style>
  <w:style w:type="paragraph" w:styleId="afc">
    <w:name w:val="Normal (Web)"/>
    <w:basedOn w:val="a"/>
    <w:uiPriority w:val="99"/>
    <w:rsid w:val="000C5E16"/>
    <w:pPr>
      <w:overflowPunct w:val="0"/>
      <w:autoSpaceDE w:val="0"/>
      <w:textAlignment w:val="baseline"/>
    </w:pPr>
  </w:style>
  <w:style w:type="paragraph" w:customStyle="1" w:styleId="16">
    <w:name w:val="Цитата1"/>
    <w:basedOn w:val="a"/>
    <w:rsid w:val="000C5E16"/>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rsid w:val="000C5E16"/>
    <w:pPr>
      <w:keepNext/>
      <w:overflowPunct w:val="0"/>
      <w:autoSpaceDE w:val="0"/>
      <w:jc w:val="center"/>
      <w:textAlignment w:val="baseline"/>
    </w:pPr>
    <w:rPr>
      <w:b/>
      <w:szCs w:val="20"/>
    </w:rPr>
  </w:style>
  <w:style w:type="paragraph" w:styleId="afd">
    <w:name w:val="footnote text"/>
    <w:basedOn w:val="a"/>
    <w:link w:val="afe"/>
    <w:semiHidden/>
    <w:rsid w:val="000C5E16"/>
    <w:rPr>
      <w:sz w:val="20"/>
      <w:szCs w:val="20"/>
    </w:rPr>
  </w:style>
  <w:style w:type="paragraph" w:customStyle="1" w:styleId="aff">
    <w:name w:val="Содержимое таблицы"/>
    <w:basedOn w:val="a"/>
    <w:rsid w:val="000C5E16"/>
    <w:pPr>
      <w:suppressLineNumbers/>
    </w:pPr>
  </w:style>
  <w:style w:type="paragraph" w:customStyle="1" w:styleId="aff0">
    <w:name w:val="Заголовок таблицы"/>
    <w:basedOn w:val="aff"/>
    <w:rsid w:val="000C5E16"/>
    <w:pPr>
      <w:jc w:val="center"/>
    </w:pPr>
    <w:rPr>
      <w:b/>
      <w:bCs/>
    </w:rPr>
  </w:style>
  <w:style w:type="paragraph" w:customStyle="1" w:styleId="aff1">
    <w:name w:val="Содержимое врезки"/>
    <w:basedOn w:val="ac"/>
    <w:rsid w:val="000C5E16"/>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FJ" TargetMode="External"/><Relationship Id="rId18" Type="http://schemas.openxmlformats.org/officeDocument/2006/relationships/hyperlink" Target="consultantplus://offline/ref=EC63E7DD38547ACE9CE65AC41166BD1E86F990E961D23E15CCDF1C72406DA2FE933F6E96995A4859ND16J" TargetMode="External"/><Relationship Id="rId26" Type="http://schemas.openxmlformats.org/officeDocument/2006/relationships/hyperlink" Target="consultantplus://offline/ref=EC63E7DD38547ACE9CE65AC41166BD1E86F990E961D23E15CCDF1C72406DA2FE933F6E96995A4858ND1CJ" TargetMode="External"/><Relationship Id="rId39" Type="http://schemas.openxmlformats.org/officeDocument/2006/relationships/hyperlink" Target="consultantplus://offline/ref=3DC47242E5EB7C77A1D6ADF3F1A93ED0585549C4DC4D84ACB891F9E3BEA291ED4B46B067BCA01293P5GDH" TargetMode="External"/><Relationship Id="rId21" Type="http://schemas.openxmlformats.org/officeDocument/2006/relationships/hyperlink" Target="consultantplus://offline/ref=EC63E7DD38547ACE9CE65AC41166BD1E86FB90E960D63E15CCDF1C72406DA2FE933F6E96995B4B50ND1FJ" TargetMode="External"/><Relationship Id="rId34" Type="http://schemas.openxmlformats.org/officeDocument/2006/relationships/hyperlink" Target="consultantplus://offline/ref=EC63E7DD38547ACE9CE65AC41166BD1E86F990E961D23E15CCDF1C72406DA2FE933F6E96995A4F51ND1EJ" TargetMode="External"/><Relationship Id="rId42" Type="http://schemas.openxmlformats.org/officeDocument/2006/relationships/hyperlink" Target="consultantplus://offline/ref=3DC47242E5EB7C77A1D6ADF3F1A93ED0585048C7D14284ACB891F9E3BEA291ED4B46B067BCA11B92P5G8H" TargetMode="External"/><Relationship Id="rId47" Type="http://schemas.openxmlformats.org/officeDocument/2006/relationships/hyperlink" Target="consultantplus://offline/ref=3DC47242E5EB7C77A1D6ADF3F1A93ED05D5640CCD240D9A6B0C8F5E1B9ADCEFA4C0FBC66BCA012P9G6H" TargetMode="External"/><Relationship Id="rId50" Type="http://schemas.openxmlformats.org/officeDocument/2006/relationships/hyperlink" Target="garantF1://5128536.0" TargetMode="External"/><Relationship Id="rId55" Type="http://schemas.openxmlformats.org/officeDocument/2006/relationships/hyperlink" Target="garantF1://70191362.46" TargetMode="External"/><Relationship Id="rId63" Type="http://schemas.openxmlformats.org/officeDocument/2006/relationships/hyperlink" Target="consultantplus://offline/ref=868CF614990B0C8B4615E7FD4ED510117AB2A106438B7A0D83000565A86540F4558C4B1960B6AB5DmEZCM" TargetMode="External"/><Relationship Id="rId68" Type="http://schemas.openxmlformats.org/officeDocument/2006/relationships/hyperlink" Target="consultantplus://offline/ref=868CF614990B0C8B4615E7FD4ED510117AB2A106438B7A0D83000565A86540F4558C4B1960B6AB5DmEZCM" TargetMode="External"/><Relationship Id="rId76" Type="http://schemas.openxmlformats.org/officeDocument/2006/relationships/hyperlink" Target="consultantplus://offline/ref=868CF614990B0C8B4615E7FD4ED510117AB6A3034C837A0D83000565A86540F4558C4B1963B2mAZ8M"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A92EE63DC631FC4861070N417J" TargetMode="External"/><Relationship Id="rId29" Type="http://schemas.openxmlformats.org/officeDocument/2006/relationships/hyperlink" Target="consultantplus://offline/ref=EC63E7DD38547ACE9CE65AC41166BD1E86FA97EC6FD63E15CCDF1C72406DA2FE933F6E96995B4253ND1CJ" TargetMode="External"/><Relationship Id="rId11" Type="http://schemas.openxmlformats.org/officeDocument/2006/relationships/hyperlink" Target="consultantplus://offline/ref=1982D1E6A9C62B3503845B01FF0B09BBA8B5A78DD7C2A82E795FAB50FB98E00ADD2F53DDA1C33B62K913J" TargetMode="External"/><Relationship Id="rId24" Type="http://schemas.openxmlformats.org/officeDocument/2006/relationships/hyperlink" Target="consultantplus://offline/ref=EC63E7DD38547ACE9CE65AC41166BD1E86F990E961D23E15CCDF1C72406DA2FE933F6E96995A4858ND1FJ" TargetMode="External"/><Relationship Id="rId32" Type="http://schemas.openxmlformats.org/officeDocument/2006/relationships/hyperlink" Target="consultantplus://offline/ref=EC63E7DD38547ACE9CE65AC41166BD1E86F990E961D23E15CCDF1C72406DA2FE933F6E96995A4858ND19J" TargetMode="External"/><Relationship Id="rId37" Type="http://schemas.openxmlformats.org/officeDocument/2006/relationships/hyperlink" Target="consultantplus://offline/ref=3DC47242E5EB7C77A1D6ADF3F1A93ED0585241C3D74E84ACB891F9E3BEA291ED4B46B067BCA01395P5GFH" TargetMode="External"/><Relationship Id="rId40" Type="http://schemas.openxmlformats.org/officeDocument/2006/relationships/hyperlink" Target="consultantplus://offline/ref=3DC47242E5EB7C77A1D6ADF3F1A93ED05A564FC2D140D9A6B0C8F5E1B9ADCEFA4C0FBC66BCA012P9G5H" TargetMode="External"/><Relationship Id="rId45" Type="http://schemas.openxmlformats.org/officeDocument/2006/relationships/hyperlink" Target="consultantplus://offline/ref=3DC47242E5EB7C77A1D6ADF3F1A93ED0585048C7D14284ACB891F9E3BEA291ED4B46B067BCA11390P5GBH" TargetMode="External"/><Relationship Id="rId53" Type="http://schemas.openxmlformats.org/officeDocument/2006/relationships/hyperlink" Target="consultantplus://offline/ref=7BD9F8B22C0912418FF587E9E4DFDA27FF30233EE21FC104F48DF42A37CAE5FC58BBC1A1C9lB41G" TargetMode="External"/><Relationship Id="rId58" Type="http://schemas.openxmlformats.org/officeDocument/2006/relationships/hyperlink" Target="consultantplus://offline/ref=7BD9F8B22C0912418FF587E9E4DFDA27FF30233EE21FC104F48DF42A37CAE5FC58BBC1A5CAB4lD41G" TargetMode="External"/><Relationship Id="rId66" Type="http://schemas.openxmlformats.org/officeDocument/2006/relationships/hyperlink" Target="consultantplus://offline/ref=868CF614990B0C8B4615E7FD4ED510117AB6A3034C837A0D83000565A86540F4558C4B1D62mBZ4M" TargetMode="External"/><Relationship Id="rId74" Type="http://schemas.openxmlformats.org/officeDocument/2006/relationships/hyperlink" Target="consultantplus://offline/ref=868CF614990B0C8B4615E7FD4ED510117AB6A3034C837A0D83000565A86540F4558C4B1C68mBZ1M" TargetMode="External"/><Relationship Id="rId79" Type="http://schemas.openxmlformats.org/officeDocument/2006/relationships/hyperlink" Target="consultantplus://offline/ref=868CF614990B0C8B4615E7FD4ED510117AB6A10244807A0D83000565A86540F4558C4B1960B6AF55mEZDM" TargetMode="External"/><Relationship Id="rId5" Type="http://schemas.openxmlformats.org/officeDocument/2006/relationships/footnotes" Target="footnotes.xml"/><Relationship Id="rId61" Type="http://schemas.openxmlformats.org/officeDocument/2006/relationships/hyperlink" Target="consultantplus://offline/ref=868CF614990B0C8B4615E7FD4ED510117AB6A3034C837A0D83000565A86540F4558C4B1C68mBZ1M" TargetMode="External"/><Relationship Id="rId82" Type="http://schemas.openxmlformats.org/officeDocument/2006/relationships/footer" Target="footer2.xml"/><Relationship Id="rId10" Type="http://schemas.openxmlformats.org/officeDocument/2006/relationships/hyperlink" Target="consultantplus://offline/ref=1982D1E6A9C62B3503845B01FF0B09BBA8B5A78FDAC6A82E795FAB50FB98E00ADD2F53DDA1C33A64K915J" TargetMode="External"/><Relationship Id="rId19" Type="http://schemas.openxmlformats.org/officeDocument/2006/relationships/hyperlink" Target="consultantplus://offline/ref=EC63E7DD38547ACE9CE65AC41166BD1E86FC99EE62D13E15CCDF1C72406DA2FE933F6E96995B4B50ND1BJ" TargetMode="External"/><Relationship Id="rId31" Type="http://schemas.openxmlformats.org/officeDocument/2006/relationships/hyperlink" Target="consultantplus://offline/ref=EC63E7DD38547ACE9CE65AC41166BD1E86FA97EC6FD63E15CCDF1C72406DA2FE933F6E96995B4253ND1DJ" TargetMode="External"/><Relationship Id="rId44" Type="http://schemas.openxmlformats.org/officeDocument/2006/relationships/hyperlink" Target="consultantplus://offline/ref=3DC47242E5EB7C77A1D6ADF3F1A93ED058534AC3D64B84ACB891F9E3BEA291ED4B46B067BCA01395P5GFH" TargetMode="External"/><Relationship Id="rId52" Type="http://schemas.openxmlformats.org/officeDocument/2006/relationships/hyperlink" Target="garantF1://80422.0" TargetMode="External"/><Relationship Id="rId60" Type="http://schemas.openxmlformats.org/officeDocument/2006/relationships/hyperlink" Target="consultantplus://offline/ref=868CF614990B0C8B4615E7FD4ED510117AB6A3034C837A0D83000565A86540F4558C4B1D62mBZ4M" TargetMode="External"/><Relationship Id="rId65" Type="http://schemas.openxmlformats.org/officeDocument/2006/relationships/hyperlink" Target="consultantplus://offline/ref=868CF614990B0C8B4615E7FD4ED510117AB6A3034C837A0D83000565A8m6Z5M" TargetMode="External"/><Relationship Id="rId73" Type="http://schemas.openxmlformats.org/officeDocument/2006/relationships/hyperlink" Target="consultantplus://offline/ref=868CF614990B0C8B4615E7FD4ED510117AB7A6024C877A0D83000565A86540F4558C4B1960B6AB5EmEZDM" TargetMode="External"/><Relationship Id="rId78" Type="http://schemas.openxmlformats.org/officeDocument/2006/relationships/hyperlink" Target="consultantplus://offline/ref=868CF614990B0C8B4615E7FD4ED510117AB6A10244807A0D83000565A86540F4558C4B1960B6AF54mEZD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82D1E6A9C62B3503845B01FF0B09BBA8B5A98EDAC7A82E795FAB50FB98E00ADD2F53DDA1C23A6EK913J" TargetMode="External"/><Relationship Id="rId14" Type="http://schemas.openxmlformats.org/officeDocument/2006/relationships/hyperlink" Target="consultantplus://offline/ref=3B34EBAA634EB2C13F429F2B7C08BA1A8BCD5FC112617395F94A97C03DB72BDFCC0D30699C05E24ELF12J" TargetMode="External"/><Relationship Id="rId22" Type="http://schemas.openxmlformats.org/officeDocument/2006/relationships/hyperlink" Target="consultantplus://offline/ref=EC63E7DD38547ACE9CE65AC41166BD1E8EFD98EB60DC631FC4861070N417J" TargetMode="External"/><Relationship Id="rId27" Type="http://schemas.openxmlformats.org/officeDocument/2006/relationships/hyperlink" Target="consultantplus://offline/ref=EC63E7DD38547ACE9CE65AC41166BD1E86F990E961D23E15CCDF1C72406DA2FE933F6E96995A4858ND1DJ" TargetMode="External"/><Relationship Id="rId30" Type="http://schemas.openxmlformats.org/officeDocument/2006/relationships/hyperlink" Target="consultantplus://offline/ref=EC63E7DD38547ACE9CE65AC41166BD1E86F990E961D23E15CCDF1C72406DA2FE933F6E96995A4858ND18J" TargetMode="External"/><Relationship Id="rId35" Type="http://schemas.openxmlformats.org/officeDocument/2006/relationships/hyperlink" Target="consultantplus://offline/ref=EC63E7DD38547ACE9CE65AC41166BD1E86F990E961D23E15CCDF1C72406DA2FE933F6E96995A4F51ND1FJ" TargetMode="External"/><Relationship Id="rId43" Type="http://schemas.openxmlformats.org/officeDocument/2006/relationships/hyperlink" Target="consultantplus://offline/ref=3DC47242E5EB7C77A1D6ADF3F1A93ED05F5740C4D140D9A6B0C8F5E1B9ADCEFA4C0FBC66BCA012P9G5H" TargetMode="External"/><Relationship Id="rId48" Type="http://schemas.openxmlformats.org/officeDocument/2006/relationships/hyperlink" Target="consultantplus://offline/ref=3DC47242E5EB7C77A1D6ADF3F1A93ED05B5E4EC1DE1DD3AEE9C4F7PEG6H" TargetMode="External"/><Relationship Id="rId56" Type="http://schemas.openxmlformats.org/officeDocument/2006/relationships/hyperlink" Target="consultantplus://offline/ref=860E1A81AC33F46637E020ABA6A2CCE45350A800BEFE500A30BDC9680F218734AE37689F214B297DUEi1F" TargetMode="External"/><Relationship Id="rId64" Type="http://schemas.openxmlformats.org/officeDocument/2006/relationships/hyperlink" Target="consultantplus://offline/ref=868CF614990B0C8B4615E7FD4ED510117AB6A3034C837A0D83000565A86540F4558C4B1C68mBZ1M" TargetMode="External"/><Relationship Id="rId69" Type="http://schemas.openxmlformats.org/officeDocument/2006/relationships/hyperlink" Target="consultantplus://offline/ref=868CF614990B0C8B4615E7FD4ED510117AB2A106438B7A0D83000565A8m6Z5M" TargetMode="External"/><Relationship Id="rId77" Type="http://schemas.openxmlformats.org/officeDocument/2006/relationships/hyperlink" Target="consultantplus://offline/ref=868CF614990B0C8B4615E7FD4ED510117AB6A3034C837A0D83000565A86540F4558C4B1963B3mAZBM" TargetMode="External"/><Relationship Id="rId8" Type="http://schemas.openxmlformats.org/officeDocument/2006/relationships/hyperlink" Target="consultantplus://offline/ref=1982D1E6A9C62B3503845B01FF0B09BBA8B6A088D9C6A82E795FAB50FB98E00ADD2F53DDA1C23966K91BJ" TargetMode="External"/><Relationship Id="rId51" Type="http://schemas.openxmlformats.org/officeDocument/2006/relationships/hyperlink" Target="garantF1://12085475.19111" TargetMode="External"/><Relationship Id="rId72" Type="http://schemas.openxmlformats.org/officeDocument/2006/relationships/hyperlink" Target="consultantplus://offline/ref=868CF614990B0C8B4615E7FD4ED510117AB6A30C4C8B7A0D83000565A8m6Z5M" TargetMode="External"/><Relationship Id="rId80" Type="http://schemas.openxmlformats.org/officeDocument/2006/relationships/hyperlink" Target="consultantplus://offline/ref=868CF614990B0C8B4615E7FD4ED510117AB6A10244807A0D83000565A86540F4558C4B1A63mBZ0M" TargetMode="External"/><Relationship Id="rId3" Type="http://schemas.openxmlformats.org/officeDocument/2006/relationships/settings" Target="settings.xml"/><Relationship Id="rId12" Type="http://schemas.openxmlformats.org/officeDocument/2006/relationships/hyperlink" Target="consultantplus://offline/ref=3B34EBAA634EB2C13F429F2B7C08BA1A8BCE58C41C657395F94A97C03DB72BDFCC0D30699C04E448LF11J" TargetMode="External"/><Relationship Id="rId17" Type="http://schemas.openxmlformats.org/officeDocument/2006/relationships/hyperlink" Target="consultantplus://offline/ref=EC63E7DD38547ACE9CE65AC41166BD1E86F990E961D23E15CCDF1C72406DA2FE933F6E96995A4859ND19J" TargetMode="External"/><Relationship Id="rId25" Type="http://schemas.openxmlformats.org/officeDocument/2006/relationships/hyperlink" Target="consultantplus://offline/ref=EC63E7DD38547ACE9CE65AC41166BD1E86F990E961D23E15CCDF1C72406DA2FE933F6E9699594953ND1DJ" TargetMode="External"/><Relationship Id="rId33" Type="http://schemas.openxmlformats.org/officeDocument/2006/relationships/hyperlink" Target="consultantplus://offline/ref=EC63E7DD38547ACE9CE65AC41166BD1E86F990E961D23E15CCDF1C72406DA2FE933F6E96995A4858ND17J" TargetMode="External"/><Relationship Id="rId38" Type="http://schemas.openxmlformats.org/officeDocument/2006/relationships/hyperlink" Target="consultantplus://offline/ref=3DC47242E5EB7C77A1D6ADF3F1A93ED0585749C1DD4984ACB891F9E3BEA291ED4B46B067BCA01395P5GEH" TargetMode="External"/><Relationship Id="rId46" Type="http://schemas.openxmlformats.org/officeDocument/2006/relationships/hyperlink" Target="consultantplus://offline/ref=3DC47242E5EB7C77A1D6ADF3F1A93ED0585048C7D14284ACB891F9E3BEA291ED4B46B067BCA1109CP5GFH" TargetMode="External"/><Relationship Id="rId59" Type="http://schemas.openxmlformats.org/officeDocument/2006/relationships/hyperlink" Target="consultantplus://offline/ref=868CF614990B0C8B4615E7FD4ED510117AB6A3034C837A0D83000565A86540F4558C4B1C68mBZ1M" TargetMode="External"/><Relationship Id="rId67" Type="http://schemas.openxmlformats.org/officeDocument/2006/relationships/hyperlink" Target="consultantplus://offline/ref=868CF614990B0C8B4615E7FD4ED510117AB6A3034C837A0D83000565A86540F4558C4B1969B6mAZFM" TargetMode="External"/><Relationship Id="rId20" Type="http://schemas.openxmlformats.org/officeDocument/2006/relationships/hyperlink" Target="consultantplus://offline/ref=EC63E7DD38547ACE9CE65AC41166BD1E86FA96EF64D13E15CCDF1C7240N61DJ" TargetMode="External"/><Relationship Id="rId41" Type="http://schemas.openxmlformats.org/officeDocument/2006/relationships/hyperlink" Target="consultantplus://offline/ref=3DC47242E5EB7C77A1D6ADF3F1A93ED058534FCDD44A84ACB891F9E3BEA291ED4B46B065BCPAG2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D62mBZ4M" TargetMode="External"/><Relationship Id="rId70" Type="http://schemas.openxmlformats.org/officeDocument/2006/relationships/hyperlink" Target="consultantplus://offline/ref=868CF614990B0C8B4615EEE449D5101179BAA10540877A0D83000565A8m6Z5M" TargetMode="External"/><Relationship Id="rId75" Type="http://schemas.openxmlformats.org/officeDocument/2006/relationships/hyperlink" Target="consultantplus://offline/ref=868CF614990B0C8B4615E7FD4ED510117AB6A3034C837A0D83000565A86540F4558C4B1963B2mAZA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C63E7DD38547ACE9CE65AC41166BD1E86F990E961D23E15CCDF1C72406DA2FE933F6E96995A4859ND18J" TargetMode="External"/><Relationship Id="rId23" Type="http://schemas.openxmlformats.org/officeDocument/2006/relationships/hyperlink" Target="consultantplus://offline/ref=EC63E7DD38547ACE9CE65AC41166BD1E8EF892EC6FDC631FC4861070N417J" TargetMode="External"/><Relationship Id="rId28" Type="http://schemas.openxmlformats.org/officeDocument/2006/relationships/hyperlink" Target="consultantplus://offline/ref=EC63E7DD38547ACE9CE65AC41166BD1E86F990E961D23E15CCDF1C72406DA2FE933F6E96995A4858ND1BJ" TargetMode="External"/><Relationship Id="rId36" Type="http://schemas.openxmlformats.org/officeDocument/2006/relationships/hyperlink" Target="consultantplus://offline/ref=3DC47242E5EB7C77A1D6ADF3F1A93ED0585349C1D24B84ACB891F9E3BEA291ED4B46B067BCA01394P5G7H" TargetMode="External"/><Relationship Id="rId49" Type="http://schemas.openxmlformats.org/officeDocument/2006/relationships/hyperlink" Target="consultantplus://offline/ref=3DC47242E5EB7C77A1D6ADF3F1A93ED0585649C5D64B84ACB891F9E3BEA291ED4B46B067BCA01395P5GAH" TargetMode="External"/><Relationship Id="rId57" Type="http://schemas.openxmlformats.org/officeDocument/2006/relationships/hyperlink" Target="consultantplus://offline/ref=41BDDA887050AD7A35E9A19A3C0E889D2B241D6B5C0F4EF487522AA5TD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21663</Words>
  <Characters>123481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Company>
  <LinksUpToDate>false</LinksUpToDate>
  <CharactersWithSpaces>144855</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creator>ivanova</dc:creator>
  <cp:lastModifiedBy>Яковлева Е.Н.</cp:lastModifiedBy>
  <cp:revision>2</cp:revision>
  <cp:lastPrinted>2010-08-25T08:13:00Z</cp:lastPrinted>
  <dcterms:created xsi:type="dcterms:W3CDTF">2015-01-26T06:40:00Z</dcterms:created>
  <dcterms:modified xsi:type="dcterms:W3CDTF">2015-01-26T06:40:00Z</dcterms:modified>
</cp:coreProperties>
</file>