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6F" w:rsidRDefault="00CC416F" w:rsidP="00CC416F">
      <w:pPr>
        <w:pStyle w:val="a3"/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Уважаемые абитуриенты!</w:t>
      </w:r>
    </w:p>
    <w:p w:rsidR="00CC416F" w:rsidRDefault="00CC416F" w:rsidP="00CC416F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Прием документов начинается с</w:t>
      </w:r>
      <w:r>
        <w:rPr>
          <w:rStyle w:val="apple-converted-space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19 июня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CC416F" w:rsidRDefault="00CC416F" w:rsidP="00CC416F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u w:val="single"/>
          <w:bdr w:val="none" w:sz="0" w:space="0" w:color="auto" w:frame="1"/>
        </w:rPr>
        <w:t>Якутск</w:t>
      </w:r>
    </w:p>
    <w:p w:rsidR="00CC416F" w:rsidRDefault="00CC416F" w:rsidP="00CC416F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Иногородние абитуриенты могут быть заселены в общежитие СВФУ —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корпус 6В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.Я</w:t>
      </w:r>
      <w:proofErr w:type="gramEnd"/>
      <w:r>
        <w:rPr>
          <w:rFonts w:ascii="Arial" w:hAnsi="Arial" w:cs="Arial"/>
          <w:color w:val="333333"/>
          <w:sz w:val="21"/>
          <w:szCs w:val="21"/>
        </w:rPr>
        <w:t>кутск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ул.Каландаришвили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17), в котором будут подготовлены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50 койко-мест</w:t>
      </w:r>
      <w:r>
        <w:rPr>
          <w:rFonts w:ascii="Arial" w:hAnsi="Arial" w:cs="Arial"/>
          <w:color w:val="333333"/>
          <w:sz w:val="21"/>
          <w:szCs w:val="21"/>
        </w:rPr>
        <w:t>. Примерная стоимость проживания —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300р. / сутки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за одно койко-место.</w:t>
      </w:r>
    </w:p>
    <w:p w:rsidR="00CC416F" w:rsidRDefault="00CC416F" w:rsidP="00CC416F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вопросам размещения обращаться в корпус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6В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.Я</w:t>
      </w:r>
      <w:proofErr w:type="gramEnd"/>
      <w:r>
        <w:rPr>
          <w:rFonts w:ascii="Arial" w:hAnsi="Arial" w:cs="Arial"/>
          <w:color w:val="333333"/>
          <w:sz w:val="21"/>
          <w:szCs w:val="21"/>
        </w:rPr>
        <w:t>кутск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ул.Каландаришвили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17) в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101 кабинет</w:t>
      </w:r>
    </w:p>
    <w:p w:rsidR="00CC416F" w:rsidRDefault="00CC416F" w:rsidP="00CC416F">
      <w:pPr>
        <w:pStyle w:val="a3"/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График работы с 09:00 до 18:00, обед — с 13:00 до 14:00</w:t>
      </w:r>
    </w:p>
    <w:p w:rsidR="00CC416F" w:rsidRDefault="00CC416F" w:rsidP="00CC416F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u w:val="single"/>
          <w:bdr w:val="none" w:sz="0" w:space="0" w:color="auto" w:frame="1"/>
        </w:rPr>
        <w:t>Нерюнгри</w:t>
      </w:r>
    </w:p>
    <w:p w:rsidR="00CC416F" w:rsidRDefault="00CC416F" w:rsidP="00CC416F">
      <w:pPr>
        <w:pStyle w:val="a3"/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Абитуриентам, поступающим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Нерюнгринский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технический институт (филиал) СВФУ в г. Нерюнгри, будет выделено для проживания на период приемной кампании 12 мест в общежитии по адресу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.Н</w:t>
      </w:r>
      <w:proofErr w:type="gramEnd"/>
      <w:r>
        <w:rPr>
          <w:rFonts w:ascii="Arial" w:hAnsi="Arial" w:cs="Arial"/>
          <w:color w:val="333333"/>
          <w:sz w:val="21"/>
          <w:szCs w:val="21"/>
        </w:rPr>
        <w:t>ерюнгри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ул. Южно-Якутская, д. 271.</w:t>
      </w:r>
      <w:r>
        <w:rPr>
          <w:rFonts w:ascii="Arial" w:hAnsi="Arial" w:cs="Arial"/>
          <w:color w:val="333333"/>
          <w:sz w:val="21"/>
          <w:szCs w:val="21"/>
        </w:rPr>
        <w:br/>
        <w:t>Стоимость проживания — 250 руб. в сутки за койко-место.</w:t>
      </w:r>
      <w:r>
        <w:rPr>
          <w:rFonts w:ascii="Arial" w:hAnsi="Arial" w:cs="Arial"/>
          <w:color w:val="333333"/>
          <w:sz w:val="21"/>
          <w:szCs w:val="21"/>
        </w:rPr>
        <w:br/>
        <w:t>Телефон для справок — 8 (41147) 42894.</w:t>
      </w:r>
    </w:p>
    <w:p w:rsidR="00CC416F" w:rsidRDefault="00CC416F" w:rsidP="00CC416F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u w:val="single"/>
          <w:bdr w:val="none" w:sz="0" w:space="0" w:color="auto" w:frame="1"/>
        </w:rPr>
        <w:t>Мирный</w:t>
      </w:r>
    </w:p>
    <w:p w:rsidR="00CC416F" w:rsidRDefault="00CC416F" w:rsidP="00CC416F">
      <w:pPr>
        <w:pStyle w:val="a3"/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Абитуриентам, поступающим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Мирнинский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политехнический институт (филиал) СВФУ в г. Мирном, будет выделено для проживания на период приемной кампании 20 мест в общежитии по адресу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.М</w:t>
      </w:r>
      <w:proofErr w:type="gramEnd"/>
      <w:r>
        <w:rPr>
          <w:rFonts w:ascii="Arial" w:hAnsi="Arial" w:cs="Arial"/>
          <w:color w:val="333333"/>
          <w:sz w:val="21"/>
          <w:szCs w:val="21"/>
        </w:rPr>
        <w:t>ирный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ул. Московская, д. 12, корпус 1.</w:t>
      </w:r>
      <w:r>
        <w:rPr>
          <w:rFonts w:ascii="Arial" w:hAnsi="Arial" w:cs="Arial"/>
          <w:color w:val="333333"/>
          <w:sz w:val="21"/>
          <w:szCs w:val="21"/>
        </w:rPr>
        <w:br/>
        <w:t>Стоимость проживания — 345 руб. в сутки.</w:t>
      </w:r>
    </w:p>
    <w:p w:rsidR="00922619" w:rsidRDefault="00922619">
      <w:bookmarkStart w:id="0" w:name="_GoBack"/>
      <w:bookmarkEnd w:id="0"/>
    </w:p>
    <w:sectPr w:rsidR="0092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17"/>
    <w:rsid w:val="00922619"/>
    <w:rsid w:val="00CC416F"/>
    <w:rsid w:val="00C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16F"/>
    <w:rPr>
      <w:b/>
      <w:bCs/>
    </w:rPr>
  </w:style>
  <w:style w:type="character" w:customStyle="1" w:styleId="apple-converted-space">
    <w:name w:val="apple-converted-space"/>
    <w:basedOn w:val="a0"/>
    <w:rsid w:val="00CC4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16F"/>
    <w:rPr>
      <w:b/>
      <w:bCs/>
    </w:rPr>
  </w:style>
  <w:style w:type="character" w:customStyle="1" w:styleId="apple-converted-space">
    <w:name w:val="apple-converted-space"/>
    <w:basedOn w:val="a0"/>
    <w:rsid w:val="00CC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2</cp:revision>
  <dcterms:created xsi:type="dcterms:W3CDTF">2015-06-19T05:27:00Z</dcterms:created>
  <dcterms:modified xsi:type="dcterms:W3CDTF">2015-06-19T05:27:00Z</dcterms:modified>
</cp:coreProperties>
</file>